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F" w:rsidRPr="000719C0" w:rsidRDefault="00130FFF" w:rsidP="00130FFF">
      <w:pPr>
        <w:spacing w:after="0"/>
        <w:ind w:left="709"/>
        <w:jc w:val="center"/>
        <w:rPr>
          <w:rFonts w:ascii="Times New Roman" w:hAnsi="Times New Roman" w:cs="Times New Roman"/>
          <w:b/>
          <w:sz w:val="28"/>
          <w:szCs w:val="28"/>
        </w:rPr>
      </w:pPr>
      <w:r w:rsidRPr="000719C0">
        <w:rPr>
          <w:rFonts w:ascii="Times New Roman" w:hAnsi="Times New Roman" w:cs="Times New Roman"/>
          <w:b/>
          <w:sz w:val="28"/>
          <w:szCs w:val="28"/>
        </w:rPr>
        <w:t>Муниципальное бюджетное общеобразовательное учреждение</w:t>
      </w:r>
    </w:p>
    <w:p w:rsidR="00130FFF" w:rsidRPr="000719C0" w:rsidRDefault="00130FFF" w:rsidP="00130FFF">
      <w:pPr>
        <w:spacing w:after="0"/>
        <w:ind w:left="284"/>
        <w:jc w:val="center"/>
        <w:rPr>
          <w:rFonts w:ascii="Times New Roman" w:hAnsi="Times New Roman" w:cs="Times New Roman"/>
          <w:b/>
          <w:sz w:val="28"/>
          <w:szCs w:val="28"/>
        </w:rPr>
      </w:pPr>
      <w:r w:rsidRPr="000719C0">
        <w:rPr>
          <w:rFonts w:ascii="Times New Roman" w:hAnsi="Times New Roman" w:cs="Times New Roman"/>
          <w:b/>
          <w:sz w:val="28"/>
          <w:szCs w:val="28"/>
        </w:rPr>
        <w:t>«Средняя о</w:t>
      </w:r>
      <w:r w:rsidR="00957EA7">
        <w:rPr>
          <w:rFonts w:ascii="Times New Roman" w:hAnsi="Times New Roman" w:cs="Times New Roman"/>
          <w:b/>
          <w:sz w:val="28"/>
          <w:szCs w:val="28"/>
        </w:rPr>
        <w:t>бщеобразовательная школа № 2 им.</w:t>
      </w:r>
      <w:r w:rsidRPr="000719C0">
        <w:rPr>
          <w:rFonts w:ascii="Times New Roman" w:hAnsi="Times New Roman" w:cs="Times New Roman"/>
          <w:b/>
          <w:sz w:val="28"/>
          <w:szCs w:val="28"/>
        </w:rPr>
        <w:t xml:space="preserve"> Д. </w:t>
      </w:r>
      <w:proofErr w:type="spellStart"/>
      <w:r w:rsidRPr="000719C0">
        <w:rPr>
          <w:rFonts w:ascii="Times New Roman" w:hAnsi="Times New Roman" w:cs="Times New Roman"/>
          <w:b/>
          <w:sz w:val="28"/>
          <w:szCs w:val="28"/>
        </w:rPr>
        <w:t>Доева</w:t>
      </w:r>
      <w:proofErr w:type="spellEnd"/>
      <w:r w:rsidRPr="000719C0">
        <w:rPr>
          <w:rFonts w:ascii="Times New Roman" w:hAnsi="Times New Roman" w:cs="Times New Roman"/>
          <w:b/>
          <w:sz w:val="28"/>
          <w:szCs w:val="28"/>
        </w:rPr>
        <w:t xml:space="preserve"> с. Гизель»</w:t>
      </w:r>
    </w:p>
    <w:p w:rsidR="00130FFF" w:rsidRPr="000719C0" w:rsidRDefault="00130FFF" w:rsidP="00130FFF">
      <w:pPr>
        <w:tabs>
          <w:tab w:val="left" w:pos="920"/>
        </w:tabs>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055386">
      <w:pPr>
        <w:tabs>
          <w:tab w:val="left" w:pos="5502"/>
        </w:tabs>
        <w:spacing w:after="0" w:line="360" w:lineRule="auto"/>
        <w:rPr>
          <w:rFonts w:ascii="Times New Roman" w:hAnsi="Times New Roman" w:cs="Times New Roman"/>
          <w:sz w:val="28"/>
          <w:szCs w:val="28"/>
        </w:rPr>
      </w:pPr>
      <w:bookmarkStart w:id="0" w:name="_Hlk32572015"/>
      <w:r w:rsidRPr="000719C0">
        <w:rPr>
          <w:rFonts w:ascii="Times New Roman" w:hAnsi="Times New Roman" w:cs="Times New Roman"/>
          <w:sz w:val="28"/>
          <w:szCs w:val="28"/>
        </w:rPr>
        <w:t xml:space="preserve">СОГЛАСОВАНО                               </w:t>
      </w:r>
      <w:r w:rsidR="00055386">
        <w:rPr>
          <w:rFonts w:ascii="Times New Roman" w:hAnsi="Times New Roman" w:cs="Times New Roman"/>
          <w:sz w:val="28"/>
          <w:szCs w:val="28"/>
        </w:rPr>
        <w:t xml:space="preserve">                                       </w:t>
      </w:r>
      <w:r w:rsidRPr="000719C0">
        <w:rPr>
          <w:rFonts w:ascii="Times New Roman" w:hAnsi="Times New Roman" w:cs="Times New Roman"/>
          <w:sz w:val="28"/>
          <w:szCs w:val="28"/>
        </w:rPr>
        <w:t>УТВЕРЖДАЮ</w:t>
      </w:r>
      <w:bookmarkEnd w:id="0"/>
    </w:p>
    <w:p w:rsidR="00130FFF" w:rsidRPr="000719C0" w:rsidRDefault="00130FFF" w:rsidP="00055386">
      <w:pPr>
        <w:tabs>
          <w:tab w:val="left" w:pos="5103"/>
          <w:tab w:val="left" w:pos="6825"/>
        </w:tabs>
        <w:spacing w:after="0" w:line="360" w:lineRule="auto"/>
        <w:rPr>
          <w:rFonts w:ascii="Times New Roman" w:hAnsi="Times New Roman" w:cs="Times New Roman"/>
          <w:caps/>
          <w:noProof/>
          <w:sz w:val="28"/>
          <w:szCs w:val="28"/>
        </w:rPr>
      </w:pPr>
      <w:r w:rsidRPr="000719C0">
        <w:rPr>
          <w:rFonts w:ascii="Times New Roman" w:hAnsi="Times New Roman" w:cs="Times New Roman"/>
          <w:sz w:val="28"/>
          <w:szCs w:val="28"/>
        </w:rPr>
        <w:t>Руководитель Ц</w:t>
      </w:r>
      <w:r w:rsidR="00055386">
        <w:rPr>
          <w:rFonts w:ascii="Times New Roman" w:hAnsi="Times New Roman" w:cs="Times New Roman"/>
          <w:sz w:val="28"/>
          <w:szCs w:val="28"/>
        </w:rPr>
        <w:t xml:space="preserve">ОПП                                                </w:t>
      </w:r>
      <w:r w:rsidRPr="000719C0">
        <w:rPr>
          <w:rFonts w:ascii="Times New Roman" w:eastAsia="Calibri" w:hAnsi="Times New Roman" w:cs="Times New Roman"/>
          <w:sz w:val="28"/>
          <w:szCs w:val="28"/>
          <w:lang w:eastAsia="en-US"/>
        </w:rPr>
        <w:t xml:space="preserve">Директор МБОУ СОШ № 2 </w:t>
      </w:r>
      <w:r w:rsidR="00055386">
        <w:rPr>
          <w:rFonts w:ascii="Times New Roman" w:eastAsia="Calibri" w:hAnsi="Times New Roman" w:cs="Times New Roman"/>
          <w:sz w:val="28"/>
          <w:szCs w:val="28"/>
          <w:lang w:eastAsia="en-US"/>
        </w:rPr>
        <w:t xml:space="preserve"> </w:t>
      </w:r>
      <w:r w:rsidRPr="000719C0">
        <w:rPr>
          <w:rFonts w:ascii="Times New Roman" w:eastAsia="Calibri" w:hAnsi="Times New Roman" w:cs="Times New Roman"/>
          <w:sz w:val="28"/>
          <w:szCs w:val="28"/>
          <w:lang w:eastAsia="en-US"/>
        </w:rPr>
        <w:t xml:space="preserve">им. </w:t>
      </w:r>
      <w:proofErr w:type="spellStart"/>
      <w:r w:rsidRPr="000719C0">
        <w:rPr>
          <w:rFonts w:ascii="Times New Roman" w:eastAsia="Calibri" w:hAnsi="Times New Roman" w:cs="Times New Roman"/>
          <w:sz w:val="28"/>
          <w:szCs w:val="28"/>
          <w:lang w:eastAsia="en-US"/>
        </w:rPr>
        <w:t>Д.Доева</w:t>
      </w:r>
      <w:proofErr w:type="spellEnd"/>
    </w:p>
    <w:p w:rsidR="00130FFF" w:rsidRPr="000719C0" w:rsidRDefault="00130FFF" w:rsidP="00055386">
      <w:pPr>
        <w:tabs>
          <w:tab w:val="left" w:pos="6825"/>
        </w:tabs>
        <w:spacing w:after="0" w:line="360" w:lineRule="auto"/>
        <w:rPr>
          <w:rFonts w:ascii="Times New Roman" w:hAnsi="Times New Roman" w:cs="Times New Roman"/>
          <w:sz w:val="28"/>
          <w:szCs w:val="28"/>
        </w:rPr>
      </w:pPr>
      <w:proofErr w:type="spellStart"/>
      <w:r w:rsidRPr="000719C0">
        <w:rPr>
          <w:rFonts w:ascii="Times New Roman" w:hAnsi="Times New Roman" w:cs="Times New Roman"/>
          <w:sz w:val="28"/>
          <w:szCs w:val="28"/>
        </w:rPr>
        <w:t>Кучиев</w:t>
      </w:r>
      <w:proofErr w:type="spellEnd"/>
      <w:r w:rsidRPr="000719C0">
        <w:rPr>
          <w:rFonts w:ascii="Times New Roman" w:hAnsi="Times New Roman" w:cs="Times New Roman"/>
          <w:sz w:val="28"/>
          <w:szCs w:val="28"/>
        </w:rPr>
        <w:t xml:space="preserve"> Б.В._____________                                                  </w:t>
      </w:r>
      <w:proofErr w:type="spellStart"/>
      <w:r w:rsidRPr="000719C0">
        <w:rPr>
          <w:rFonts w:ascii="Times New Roman" w:eastAsia="Calibri" w:hAnsi="Times New Roman" w:cs="Times New Roman"/>
          <w:sz w:val="28"/>
          <w:szCs w:val="28"/>
          <w:lang w:eastAsia="en-US"/>
        </w:rPr>
        <w:t>Хадзарагов</w:t>
      </w:r>
      <w:proofErr w:type="spellEnd"/>
      <w:r w:rsidRPr="000719C0">
        <w:rPr>
          <w:rFonts w:ascii="Times New Roman" w:eastAsia="Calibri" w:hAnsi="Times New Roman" w:cs="Times New Roman"/>
          <w:sz w:val="28"/>
          <w:szCs w:val="28"/>
          <w:lang w:eastAsia="en-US"/>
        </w:rPr>
        <w:t xml:space="preserve"> А.М._______</w:t>
      </w:r>
    </w:p>
    <w:p w:rsidR="00130FFF" w:rsidRPr="000719C0" w:rsidRDefault="00130FFF" w:rsidP="00130FFF">
      <w:pPr>
        <w:tabs>
          <w:tab w:val="left" w:pos="6825"/>
        </w:tabs>
        <w:spacing w:after="0" w:line="360" w:lineRule="auto"/>
        <w:ind w:left="1134"/>
        <w:jc w:val="center"/>
        <w:rPr>
          <w:rFonts w:ascii="Times New Roman" w:hAnsi="Times New Roman" w:cs="Times New Roman"/>
          <w:sz w:val="28"/>
          <w:szCs w:val="28"/>
        </w:rPr>
      </w:pPr>
      <w:r w:rsidRPr="000719C0">
        <w:rPr>
          <w:rFonts w:ascii="Times New Roman" w:eastAsia="Calibri" w:hAnsi="Times New Roman" w:cs="Times New Roman"/>
          <w:sz w:val="28"/>
          <w:szCs w:val="28"/>
          <w:lang w:eastAsia="en-US"/>
        </w:rPr>
        <w:t>«___» ________ 20 ___ г.                                    «___» __________ 20 ___ г.</w:t>
      </w:r>
    </w:p>
    <w:p w:rsidR="00130FFF" w:rsidRPr="000719C0" w:rsidRDefault="00130FFF" w:rsidP="00130FFF">
      <w:pPr>
        <w:spacing w:after="0" w:line="360" w:lineRule="auto"/>
        <w:jc w:val="center"/>
        <w:rPr>
          <w:rFonts w:ascii="Times New Roman" w:eastAsia="Calibri" w:hAnsi="Times New Roman" w:cs="Times New Roman"/>
          <w:sz w:val="28"/>
          <w:szCs w:val="28"/>
        </w:rPr>
      </w:pPr>
    </w:p>
    <w:p w:rsidR="00130FFF" w:rsidRPr="000719C0" w:rsidRDefault="00130FFF" w:rsidP="00130FFF">
      <w:pPr>
        <w:spacing w:after="0" w:line="360" w:lineRule="auto"/>
        <w:jc w:val="center"/>
        <w:rPr>
          <w:rFonts w:ascii="Times New Roman" w:eastAsia="Calibri" w:hAnsi="Times New Roman" w:cs="Times New Roman"/>
          <w:sz w:val="28"/>
          <w:szCs w:val="28"/>
        </w:rPr>
      </w:pPr>
    </w:p>
    <w:p w:rsidR="00130FFF" w:rsidRPr="000719C0" w:rsidRDefault="00130FFF" w:rsidP="00130FFF">
      <w:pPr>
        <w:spacing w:after="0" w:line="360" w:lineRule="auto"/>
        <w:jc w:val="center"/>
        <w:rPr>
          <w:rFonts w:ascii="Times New Roman" w:eastAsia="Calibri" w:hAnsi="Times New Roman" w:cs="Times New Roman"/>
          <w:sz w:val="28"/>
          <w:szCs w:val="28"/>
        </w:rPr>
      </w:pPr>
    </w:p>
    <w:p w:rsidR="00130FFF" w:rsidRPr="000719C0" w:rsidRDefault="00130FFF" w:rsidP="00130FFF">
      <w:pPr>
        <w:spacing w:after="0" w:line="360" w:lineRule="auto"/>
        <w:jc w:val="center"/>
        <w:rPr>
          <w:rFonts w:ascii="Times New Roman" w:eastAsia="Calibri" w:hAnsi="Times New Roman" w:cs="Times New Roman"/>
          <w:sz w:val="28"/>
          <w:szCs w:val="28"/>
        </w:rPr>
      </w:pPr>
    </w:p>
    <w:p w:rsidR="00130FFF" w:rsidRPr="000719C0" w:rsidRDefault="00130FFF" w:rsidP="00130FFF">
      <w:pPr>
        <w:spacing w:after="0" w:line="360" w:lineRule="auto"/>
        <w:jc w:val="center"/>
        <w:rPr>
          <w:rFonts w:ascii="Times New Roman" w:eastAsia="Calibri" w:hAnsi="Times New Roman" w:cs="Times New Roman"/>
          <w:sz w:val="28"/>
          <w:szCs w:val="28"/>
        </w:rPr>
      </w:pPr>
    </w:p>
    <w:p w:rsidR="00130FFF" w:rsidRPr="000719C0" w:rsidRDefault="00130FFF" w:rsidP="00130FFF">
      <w:pPr>
        <w:spacing w:after="0"/>
        <w:jc w:val="center"/>
        <w:rPr>
          <w:rFonts w:ascii="Times New Roman" w:hAnsi="Times New Roman" w:cs="Times New Roman"/>
          <w:b/>
          <w:sz w:val="28"/>
          <w:szCs w:val="28"/>
        </w:rPr>
      </w:pPr>
      <w:r w:rsidRPr="000719C0">
        <w:rPr>
          <w:rFonts w:ascii="Times New Roman" w:hAnsi="Times New Roman" w:cs="Times New Roman"/>
          <w:b/>
          <w:sz w:val="28"/>
          <w:szCs w:val="28"/>
        </w:rPr>
        <w:t xml:space="preserve">Дополнительная </w:t>
      </w:r>
      <w:proofErr w:type="spellStart"/>
      <w:r w:rsidRPr="000719C0">
        <w:rPr>
          <w:rFonts w:ascii="Times New Roman" w:hAnsi="Times New Roman" w:cs="Times New Roman"/>
          <w:b/>
          <w:sz w:val="28"/>
          <w:szCs w:val="28"/>
        </w:rPr>
        <w:t>общеразвивающая</w:t>
      </w:r>
      <w:proofErr w:type="spellEnd"/>
      <w:r w:rsidRPr="000719C0">
        <w:rPr>
          <w:rFonts w:ascii="Times New Roman" w:hAnsi="Times New Roman" w:cs="Times New Roman"/>
          <w:b/>
          <w:sz w:val="28"/>
          <w:szCs w:val="28"/>
        </w:rPr>
        <w:t xml:space="preserve"> программа</w:t>
      </w:r>
    </w:p>
    <w:p w:rsidR="00130FFF" w:rsidRPr="000719C0" w:rsidRDefault="00130FFF" w:rsidP="00130FFF">
      <w:pPr>
        <w:spacing w:after="0"/>
        <w:jc w:val="center"/>
        <w:rPr>
          <w:rFonts w:ascii="Times New Roman" w:hAnsi="Times New Roman" w:cs="Times New Roman"/>
          <w:b/>
          <w:sz w:val="28"/>
          <w:szCs w:val="28"/>
        </w:rPr>
      </w:pPr>
      <w:r w:rsidRPr="000719C0">
        <w:rPr>
          <w:rFonts w:ascii="Times New Roman" w:hAnsi="Times New Roman" w:cs="Times New Roman"/>
          <w:b/>
          <w:sz w:val="28"/>
          <w:szCs w:val="28"/>
        </w:rPr>
        <w:t>«Основы безопасности жизнедеятельности»</w:t>
      </w:r>
    </w:p>
    <w:p w:rsidR="00130FFF" w:rsidRPr="000719C0" w:rsidRDefault="00130FFF" w:rsidP="00130FFF">
      <w:pPr>
        <w:spacing w:after="0"/>
        <w:jc w:val="center"/>
        <w:rPr>
          <w:rFonts w:ascii="Times New Roman" w:hAnsi="Times New Roman" w:cs="Times New Roman"/>
          <w:sz w:val="28"/>
          <w:szCs w:val="28"/>
        </w:rPr>
      </w:pPr>
    </w:p>
    <w:p w:rsidR="00130FFF" w:rsidRPr="00A33E16" w:rsidRDefault="00A33E16" w:rsidP="00130FFF">
      <w:pPr>
        <w:spacing w:after="0"/>
        <w:jc w:val="center"/>
        <w:rPr>
          <w:rFonts w:ascii="Times New Roman" w:hAnsi="Times New Roman" w:cs="Times New Roman"/>
          <w:sz w:val="28"/>
          <w:szCs w:val="28"/>
        </w:rPr>
      </w:pPr>
      <w:r>
        <w:rPr>
          <w:rFonts w:ascii="Times New Roman" w:hAnsi="Times New Roman" w:cs="Times New Roman"/>
          <w:sz w:val="28"/>
          <w:szCs w:val="28"/>
        </w:rPr>
        <w:t xml:space="preserve">Классы: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ind w:hanging="1214"/>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130FFF" w:rsidRPr="000719C0" w:rsidRDefault="00130FFF" w:rsidP="00130FFF">
      <w:pPr>
        <w:spacing w:after="0"/>
        <w:jc w:val="center"/>
        <w:rPr>
          <w:rFonts w:ascii="Times New Roman" w:hAnsi="Times New Roman" w:cs="Times New Roman"/>
          <w:sz w:val="28"/>
          <w:szCs w:val="28"/>
        </w:rPr>
      </w:pPr>
    </w:p>
    <w:p w:rsidR="0035616C" w:rsidRDefault="0035616C" w:rsidP="00130FFF">
      <w:pPr>
        <w:spacing w:after="0"/>
        <w:rPr>
          <w:rFonts w:ascii="Times New Roman" w:hAnsi="Times New Roman" w:cs="Times New Roman"/>
          <w:sz w:val="28"/>
          <w:szCs w:val="28"/>
        </w:rPr>
      </w:pPr>
      <w:bookmarkStart w:id="1" w:name="_GoBack"/>
      <w:bookmarkEnd w:id="1"/>
    </w:p>
    <w:p w:rsidR="00130FFF" w:rsidRPr="0035616C" w:rsidRDefault="004F4BD4" w:rsidP="004F4B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5616C" w:rsidRDefault="0035616C" w:rsidP="00130FFF">
      <w:pPr>
        <w:spacing w:after="0" w:line="259" w:lineRule="auto"/>
        <w:jc w:val="center"/>
        <w:rPr>
          <w:rFonts w:ascii="Times New Roman" w:hAnsi="Times New Roman" w:cs="Times New Roman"/>
          <w:sz w:val="28"/>
          <w:szCs w:val="28"/>
        </w:rPr>
      </w:pPr>
    </w:p>
    <w:p w:rsidR="0035616C" w:rsidRDefault="0035616C" w:rsidP="00130FFF">
      <w:pPr>
        <w:spacing w:after="0" w:line="259" w:lineRule="auto"/>
        <w:jc w:val="center"/>
        <w:rPr>
          <w:rFonts w:ascii="Times New Roman" w:hAnsi="Times New Roman" w:cs="Times New Roman"/>
          <w:sz w:val="28"/>
          <w:szCs w:val="28"/>
        </w:rPr>
      </w:pPr>
    </w:p>
    <w:p w:rsidR="00055386" w:rsidRDefault="00055386" w:rsidP="00130FFF">
      <w:pPr>
        <w:spacing w:after="0" w:line="259" w:lineRule="auto"/>
        <w:jc w:val="center"/>
        <w:rPr>
          <w:rFonts w:ascii="Times New Roman" w:hAnsi="Times New Roman" w:cs="Times New Roman"/>
          <w:sz w:val="28"/>
          <w:szCs w:val="28"/>
        </w:rPr>
      </w:pPr>
    </w:p>
    <w:p w:rsidR="004F4BD4" w:rsidRDefault="004F4BD4" w:rsidP="00130FFF">
      <w:pPr>
        <w:spacing w:after="0" w:line="259" w:lineRule="auto"/>
        <w:jc w:val="center"/>
        <w:rPr>
          <w:rFonts w:ascii="Times New Roman" w:hAnsi="Times New Roman" w:cs="Times New Roman"/>
          <w:sz w:val="28"/>
          <w:szCs w:val="28"/>
        </w:rPr>
      </w:pPr>
    </w:p>
    <w:p w:rsidR="00130FFF" w:rsidRPr="000719C0" w:rsidRDefault="00130FFF" w:rsidP="00130FFF">
      <w:pPr>
        <w:spacing w:after="0" w:line="259" w:lineRule="auto"/>
        <w:jc w:val="center"/>
        <w:rPr>
          <w:rFonts w:ascii="Times New Roman" w:hAnsi="Times New Roman" w:cs="Times New Roman"/>
          <w:sz w:val="28"/>
          <w:szCs w:val="28"/>
        </w:rPr>
      </w:pPr>
      <w:r w:rsidRPr="000719C0">
        <w:rPr>
          <w:rFonts w:ascii="Times New Roman" w:hAnsi="Times New Roman" w:cs="Times New Roman"/>
          <w:sz w:val="28"/>
          <w:szCs w:val="28"/>
        </w:rPr>
        <w:lastRenderedPageBreak/>
        <w:t>ПОЯСНИТЕЛЬНАЯ ЗАПИСКА</w:t>
      </w:r>
    </w:p>
    <w:p w:rsidR="00130FFF" w:rsidRPr="000719C0" w:rsidRDefault="00130FFF" w:rsidP="00130FFF">
      <w:pPr>
        <w:spacing w:after="13" w:line="259" w:lineRule="auto"/>
        <w:ind w:left="982"/>
        <w:jc w:val="center"/>
        <w:rPr>
          <w:rFonts w:ascii="Times New Roman" w:hAnsi="Times New Roman" w:cs="Times New Roman"/>
          <w:sz w:val="28"/>
          <w:szCs w:val="28"/>
        </w:rPr>
      </w:pPr>
    </w:p>
    <w:p w:rsidR="00130FFF" w:rsidRPr="000719C0" w:rsidRDefault="00130FFF" w:rsidP="00130FFF">
      <w:pPr>
        <w:ind w:left="347" w:right="60" w:firstLine="556"/>
        <w:jc w:val="center"/>
        <w:rPr>
          <w:rFonts w:ascii="Times New Roman" w:hAnsi="Times New Roman" w:cs="Times New Roman"/>
          <w:sz w:val="28"/>
          <w:szCs w:val="28"/>
        </w:rPr>
      </w:pPr>
      <w:r w:rsidRPr="000719C0">
        <w:rPr>
          <w:rFonts w:ascii="Times New Roman" w:hAnsi="Times New Roman" w:cs="Times New Roman"/>
          <w:sz w:val="28"/>
          <w:szCs w:val="28"/>
        </w:rPr>
        <w:t>24 декабря 2018 года на коллегии Министерства просвещения Российской Федерации утверждена новая концепции преподавания предмета «Основы безопасности жизнедеятельности». Концепция 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w:t>
      </w:r>
    </w:p>
    <w:p w:rsidR="00130FFF" w:rsidRPr="000719C0" w:rsidRDefault="00130FFF" w:rsidP="00130FFF">
      <w:pPr>
        <w:ind w:left="347" w:right="59" w:firstLine="556"/>
        <w:jc w:val="center"/>
        <w:rPr>
          <w:rFonts w:ascii="Times New Roman" w:hAnsi="Times New Roman" w:cs="Times New Roman"/>
          <w:sz w:val="28"/>
          <w:szCs w:val="28"/>
        </w:rPr>
      </w:pPr>
      <w:r w:rsidRPr="000719C0">
        <w:rPr>
          <w:rFonts w:ascii="Times New Roman" w:hAnsi="Times New Roman" w:cs="Times New Roman"/>
          <w:sz w:val="28"/>
          <w:szCs w:val="28"/>
        </w:rPr>
        <w:t xml:space="preserve">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w:t>
      </w:r>
      <w:proofErr w:type="spellStart"/>
      <w:r w:rsidRPr="000719C0">
        <w:rPr>
          <w:rFonts w:ascii="Times New Roman" w:hAnsi="Times New Roman" w:cs="Times New Roman"/>
          <w:sz w:val="28"/>
          <w:szCs w:val="28"/>
        </w:rPr>
        <w:t>техно-социальной</w:t>
      </w:r>
      <w:proofErr w:type="spellEnd"/>
      <w:r w:rsidRPr="000719C0">
        <w:rPr>
          <w:rFonts w:ascii="Times New Roman" w:hAnsi="Times New Roman" w:cs="Times New Roman"/>
          <w:sz w:val="28"/>
          <w:szCs w:val="28"/>
        </w:rPr>
        <w:t xml:space="preserve"> и информационной среде, способствует проведению превентивных мероприятий в сфере безопасности.</w:t>
      </w:r>
    </w:p>
    <w:p w:rsidR="00130FFF" w:rsidRPr="000719C0" w:rsidRDefault="00130FFF" w:rsidP="00130FFF">
      <w:pPr>
        <w:ind w:left="347" w:right="59" w:firstLine="556"/>
        <w:jc w:val="center"/>
        <w:rPr>
          <w:rFonts w:ascii="Times New Roman" w:hAnsi="Times New Roman" w:cs="Times New Roman"/>
          <w:sz w:val="28"/>
          <w:szCs w:val="28"/>
        </w:rPr>
      </w:pPr>
      <w:proofErr w:type="gramStart"/>
      <w:r w:rsidRPr="000719C0">
        <w:rPr>
          <w:rFonts w:ascii="Times New Roman" w:hAnsi="Times New Roman" w:cs="Times New Roman"/>
          <w:sz w:val="28"/>
          <w:szCs w:val="28"/>
        </w:rPr>
        <w:t xml:space="preserve">Рабочая программа в рамках предметной области «Физическая культура и Основы безопасности жизнедеятельности» в 6-х классах составлена на основе основной образовательной программы основного общего образования </w:t>
      </w:r>
      <w:r w:rsidRPr="000719C0">
        <w:rPr>
          <w:rFonts w:ascii="Times New Roman" w:hAnsi="Times New Roman" w:cs="Times New Roman"/>
          <w:i/>
          <w:sz w:val="28"/>
          <w:szCs w:val="28"/>
        </w:rPr>
        <w:t>(Название образовательной организации)</w:t>
      </w:r>
      <w:r w:rsidRPr="000719C0">
        <w:rPr>
          <w:rFonts w:ascii="Times New Roman" w:hAnsi="Times New Roman" w:cs="Times New Roman"/>
          <w:sz w:val="28"/>
          <w:szCs w:val="28"/>
        </w:rPr>
        <w:t xml:space="preserve"> по учебному предмету «Основы безопасности жизнедеятельности», в соответствии с требованиями к результатам освоения ООП ООО, представленных в федеральном государственном образовательном стандарте основного общего образования.</w:t>
      </w:r>
      <w:proofErr w:type="gramEnd"/>
    </w:p>
    <w:p w:rsidR="00130FFF" w:rsidRPr="000719C0" w:rsidRDefault="00130FFF" w:rsidP="00130FFF">
      <w:pPr>
        <w:ind w:left="347" w:right="61" w:firstLine="556"/>
        <w:jc w:val="center"/>
        <w:rPr>
          <w:rFonts w:ascii="Times New Roman" w:hAnsi="Times New Roman" w:cs="Times New Roman"/>
          <w:sz w:val="28"/>
          <w:szCs w:val="28"/>
        </w:rPr>
      </w:pPr>
      <w:r w:rsidRPr="000719C0">
        <w:rPr>
          <w:rFonts w:ascii="Times New Roman" w:hAnsi="Times New Roman" w:cs="Times New Roman"/>
          <w:sz w:val="28"/>
          <w:szCs w:val="28"/>
        </w:rPr>
        <w:t>Рабочая программа поддерживает образовательный процесс в организациях, реализующих Концепцию преподавания учебного предмета «Основы безопасности жизнедеятельности» в условиях Центров образования цифрового и гуманитарного профилей «Точка роста».</w:t>
      </w:r>
    </w:p>
    <w:p w:rsidR="00130FFF" w:rsidRPr="000719C0" w:rsidRDefault="00130FFF" w:rsidP="00130FFF">
      <w:pPr>
        <w:ind w:left="347" w:right="60" w:firstLine="556"/>
        <w:jc w:val="center"/>
        <w:rPr>
          <w:rFonts w:ascii="Times New Roman" w:hAnsi="Times New Roman" w:cs="Times New Roman"/>
          <w:sz w:val="28"/>
          <w:szCs w:val="28"/>
        </w:rPr>
      </w:pPr>
      <w:r w:rsidRPr="000719C0">
        <w:rPr>
          <w:rFonts w:ascii="Times New Roman" w:hAnsi="Times New Roman" w:cs="Times New Roman"/>
          <w:sz w:val="28"/>
          <w:szCs w:val="28"/>
        </w:rPr>
        <w:t>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w:t>
      </w:r>
    </w:p>
    <w:p w:rsidR="00130FFF" w:rsidRPr="000719C0" w:rsidRDefault="00130FFF" w:rsidP="00130FFF">
      <w:pPr>
        <w:ind w:left="347" w:right="60" w:firstLine="556"/>
        <w:jc w:val="center"/>
        <w:rPr>
          <w:rFonts w:ascii="Times New Roman" w:hAnsi="Times New Roman" w:cs="Times New Roman"/>
          <w:sz w:val="28"/>
          <w:szCs w:val="28"/>
        </w:rPr>
      </w:pPr>
      <w:r w:rsidRPr="000719C0">
        <w:rPr>
          <w:rFonts w:ascii="Times New Roman" w:hAnsi="Times New Roman" w:cs="Times New Roman"/>
          <w:sz w:val="28"/>
          <w:szCs w:val="28"/>
        </w:rPr>
        <w:t xml:space="preserve">При составлении планирования использовалась программа для общеобразовательных учреждений 6-х классов, автор программы А.Т. Смирнов. Планирование предусматривает использование УМК «Основы </w:t>
      </w:r>
      <w:r w:rsidRPr="000719C0">
        <w:rPr>
          <w:rFonts w:ascii="Times New Roman" w:hAnsi="Times New Roman" w:cs="Times New Roman"/>
          <w:sz w:val="28"/>
          <w:szCs w:val="28"/>
        </w:rPr>
        <w:lastRenderedPageBreak/>
        <w:t>безопасности жизнедеятельности» для 6-х классов общеобразовательных учреждений под общей редакции А.Т. Смирнова, издательство «Просвещение».</w:t>
      </w:r>
    </w:p>
    <w:p w:rsidR="00130FFF" w:rsidRPr="000719C0" w:rsidRDefault="00130FFF" w:rsidP="00130FFF">
      <w:pPr>
        <w:spacing w:after="13" w:line="259" w:lineRule="auto"/>
        <w:ind w:left="982"/>
        <w:jc w:val="center"/>
        <w:rPr>
          <w:rFonts w:ascii="Times New Roman" w:hAnsi="Times New Roman" w:cs="Times New Roman"/>
          <w:sz w:val="28"/>
          <w:szCs w:val="28"/>
        </w:rPr>
      </w:pPr>
    </w:p>
    <w:p w:rsidR="00130FFF" w:rsidRPr="000719C0" w:rsidRDefault="00130FFF" w:rsidP="00130FFF">
      <w:pPr>
        <w:ind w:left="347" w:firstLine="556"/>
        <w:jc w:val="center"/>
        <w:rPr>
          <w:rFonts w:ascii="Times New Roman" w:hAnsi="Times New Roman" w:cs="Times New Roman"/>
          <w:sz w:val="28"/>
          <w:szCs w:val="28"/>
        </w:rPr>
      </w:pPr>
      <w:r w:rsidRPr="000719C0">
        <w:rPr>
          <w:rFonts w:ascii="Times New Roman" w:hAnsi="Times New Roman" w:cs="Times New Roman"/>
          <w:sz w:val="28"/>
          <w:szCs w:val="28"/>
        </w:rPr>
        <w:t>В целях реализация системного подхода и обеспечение непрерывного изучения предмета на уровне основного общего образования подразумевается внедрение единой структурно-логической схемы изучения тематических линий с учетом психолого-возрастных особенностей обучающихся:</w:t>
      </w:r>
    </w:p>
    <w:p w:rsidR="00130FFF" w:rsidRPr="000719C0" w:rsidRDefault="00130FFF" w:rsidP="00130FFF">
      <w:pPr>
        <w:ind w:left="347" w:right="61" w:firstLine="556"/>
        <w:jc w:val="center"/>
        <w:rPr>
          <w:rFonts w:ascii="Times New Roman" w:hAnsi="Times New Roman" w:cs="Times New Roman"/>
          <w:sz w:val="28"/>
          <w:szCs w:val="28"/>
        </w:rPr>
      </w:pPr>
      <w:r w:rsidRPr="000719C0">
        <w:rPr>
          <w:rFonts w:ascii="Times New Roman" w:hAnsi="Times New Roman" w:cs="Times New Roman"/>
          <w:b/>
          <w:sz w:val="28"/>
          <w:szCs w:val="28"/>
        </w:rPr>
        <w:t>безопасность во время пребывания в различных средах</w:t>
      </w:r>
      <w:r w:rsidRPr="000719C0">
        <w:rPr>
          <w:rFonts w:ascii="Times New Roman" w:hAnsi="Times New Roman" w:cs="Times New Roman"/>
          <w:sz w:val="28"/>
          <w:szCs w:val="28"/>
        </w:rPr>
        <w:t xml:space="preserve"> –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  </w:t>
      </w:r>
      <w:r w:rsidRPr="000719C0">
        <w:rPr>
          <w:rFonts w:ascii="Times New Roman" w:hAnsi="Times New Roman" w:cs="Times New Roman"/>
          <w:b/>
          <w:sz w:val="28"/>
          <w:szCs w:val="28"/>
        </w:rPr>
        <w:t>здоровый образ жизни</w:t>
      </w:r>
      <w:r w:rsidRPr="000719C0">
        <w:rPr>
          <w:rFonts w:ascii="Times New Roman" w:hAnsi="Times New Roman" w:cs="Times New Roman"/>
          <w:sz w:val="28"/>
          <w:szCs w:val="28"/>
        </w:rPr>
        <w:t xml:space="preserve"> – «значение для человека здорового </w:t>
      </w:r>
      <w:proofErr w:type="gramStart"/>
      <w:r w:rsidRPr="000719C0">
        <w:rPr>
          <w:rFonts w:ascii="Times New Roman" w:hAnsi="Times New Roman" w:cs="Times New Roman"/>
          <w:sz w:val="28"/>
          <w:szCs w:val="28"/>
        </w:rPr>
        <w:t>образа жизни → правила здорового образа жизни</w:t>
      </w:r>
      <w:proofErr w:type="gramEnd"/>
      <w:r w:rsidRPr="000719C0">
        <w:rPr>
          <w:rFonts w:ascii="Times New Roman" w:hAnsi="Times New Roman" w:cs="Times New Roman"/>
          <w:sz w:val="28"/>
          <w:szCs w:val="28"/>
        </w:rPr>
        <w:t xml:space="preserve"> и их соблюдение → экологическая безопасность»;  </w:t>
      </w:r>
      <w:r w:rsidRPr="000719C0">
        <w:rPr>
          <w:rFonts w:ascii="Times New Roman" w:hAnsi="Times New Roman" w:cs="Times New Roman"/>
          <w:b/>
          <w:sz w:val="28"/>
          <w:szCs w:val="28"/>
        </w:rPr>
        <w:t>первая помощь пострадавшим</w:t>
      </w:r>
      <w:r w:rsidRPr="000719C0">
        <w:rPr>
          <w:rFonts w:ascii="Times New Roman" w:hAnsi="Times New Roman" w:cs="Times New Roman"/>
          <w:sz w:val="28"/>
          <w:szCs w:val="28"/>
        </w:rPr>
        <w:t xml:space="preserve"> – «принципы и общий порядок оказания первой помощи пострадавшим → приемы и правила оказания первой помощи пострадавшим при состояниях, угрожающих их жизни и здоровью»;</w:t>
      </w:r>
    </w:p>
    <w:p w:rsidR="00130FFF" w:rsidRPr="000719C0" w:rsidRDefault="00130FFF" w:rsidP="00130FFF">
      <w:pPr>
        <w:ind w:left="347" w:right="61" w:firstLine="556"/>
        <w:jc w:val="center"/>
        <w:rPr>
          <w:rFonts w:ascii="Times New Roman" w:hAnsi="Times New Roman" w:cs="Times New Roman"/>
          <w:sz w:val="28"/>
          <w:szCs w:val="28"/>
        </w:rPr>
      </w:pPr>
      <w:r w:rsidRPr="000719C0">
        <w:rPr>
          <w:rFonts w:ascii="Times New Roman" w:hAnsi="Times New Roman" w:cs="Times New Roman"/>
          <w:b/>
          <w:sz w:val="28"/>
          <w:szCs w:val="28"/>
        </w:rPr>
        <w:t>основы комплексной безопасности населения Российской Федерации</w:t>
      </w:r>
      <w:r w:rsidRPr="000719C0">
        <w:rPr>
          <w:rFonts w:ascii="Times New Roman" w:hAnsi="Times New Roman" w:cs="Times New Roman"/>
          <w:sz w:val="28"/>
          <w:szCs w:val="28"/>
        </w:rPr>
        <w:t xml:space="preserve"> – «правовые основы обеспечения комплексной безопасности → организация комплексной защиты населения → основные мероприятия комплексной защиты населения»;</w:t>
      </w:r>
    </w:p>
    <w:p w:rsidR="00130FFF" w:rsidRPr="000719C0" w:rsidRDefault="00130FFF" w:rsidP="00130FFF">
      <w:pPr>
        <w:ind w:left="347" w:right="61" w:firstLine="556"/>
        <w:jc w:val="center"/>
        <w:rPr>
          <w:rFonts w:ascii="Times New Roman" w:hAnsi="Times New Roman" w:cs="Times New Roman"/>
          <w:sz w:val="28"/>
          <w:szCs w:val="28"/>
        </w:rPr>
      </w:pPr>
      <w:r w:rsidRPr="000719C0">
        <w:rPr>
          <w:rFonts w:ascii="Times New Roman" w:hAnsi="Times New Roman" w:cs="Times New Roman"/>
          <w:sz w:val="28"/>
          <w:szCs w:val="28"/>
        </w:rPr>
        <w:t>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w:t>
      </w:r>
    </w:p>
    <w:p w:rsidR="00130FFF" w:rsidRPr="000719C0" w:rsidRDefault="00130FFF" w:rsidP="00130FFF">
      <w:pPr>
        <w:ind w:left="347" w:right="61" w:firstLine="556"/>
        <w:jc w:val="center"/>
        <w:rPr>
          <w:rFonts w:ascii="Times New Roman" w:hAnsi="Times New Roman" w:cs="Times New Roman"/>
          <w:sz w:val="28"/>
          <w:szCs w:val="28"/>
        </w:rPr>
      </w:pPr>
      <w:r w:rsidRPr="000719C0">
        <w:rPr>
          <w:rFonts w:ascii="Times New Roman" w:hAnsi="Times New Roman" w:cs="Times New Roman"/>
          <w:sz w:val="28"/>
          <w:szCs w:val="28"/>
        </w:rPr>
        <w:t xml:space="preserve">Использование практико-ориентированных интерактивных форм организации учебных занятий предполагает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это </w:t>
      </w:r>
      <w:proofErr w:type="gramStart"/>
      <w:r w:rsidRPr="000719C0">
        <w:rPr>
          <w:rFonts w:ascii="Times New Roman" w:hAnsi="Times New Roman" w:cs="Times New Roman"/>
          <w:sz w:val="28"/>
          <w:szCs w:val="28"/>
        </w:rPr>
        <w:t>становится</w:t>
      </w:r>
      <w:proofErr w:type="gramEnd"/>
      <w:r w:rsidRPr="000719C0">
        <w:rPr>
          <w:rFonts w:ascii="Times New Roman" w:hAnsi="Times New Roman" w:cs="Times New Roman"/>
          <w:sz w:val="28"/>
          <w:szCs w:val="28"/>
        </w:rPr>
        <w:t xml:space="preserve"> возможно с учетом оборудования, которым обеспечена школа «Точка роста».</w:t>
      </w:r>
    </w:p>
    <w:p w:rsidR="00130FFF" w:rsidRPr="000719C0" w:rsidRDefault="00130FFF" w:rsidP="00130FFF">
      <w:pPr>
        <w:ind w:left="347" w:right="60" w:firstLine="556"/>
        <w:jc w:val="center"/>
        <w:rPr>
          <w:rFonts w:ascii="Times New Roman" w:hAnsi="Times New Roman" w:cs="Times New Roman"/>
          <w:sz w:val="28"/>
          <w:szCs w:val="28"/>
        </w:rPr>
      </w:pPr>
      <w:proofErr w:type="gramStart"/>
      <w:r w:rsidRPr="000719C0">
        <w:rPr>
          <w:rFonts w:ascii="Times New Roman" w:hAnsi="Times New Roman" w:cs="Times New Roman"/>
          <w:sz w:val="28"/>
          <w:szCs w:val="28"/>
        </w:rPr>
        <w:lastRenderedPageBreak/>
        <w:t>Внедрение в преподавание учебного предмета «ОБЖ» современных 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w:t>
      </w:r>
      <w:proofErr w:type="gramEnd"/>
    </w:p>
    <w:p w:rsidR="00130FFF" w:rsidRPr="000719C0" w:rsidRDefault="00130FFF" w:rsidP="00130FFF">
      <w:pPr>
        <w:spacing w:after="0" w:line="259" w:lineRule="auto"/>
        <w:ind w:left="981"/>
        <w:jc w:val="center"/>
        <w:rPr>
          <w:rFonts w:ascii="Times New Roman" w:hAnsi="Times New Roman" w:cs="Times New Roman"/>
          <w:sz w:val="28"/>
          <w:szCs w:val="28"/>
        </w:rPr>
      </w:pPr>
    </w:p>
    <w:p w:rsidR="00130FFF" w:rsidRPr="000719C0" w:rsidRDefault="00130FFF" w:rsidP="00130FFF">
      <w:pPr>
        <w:spacing w:after="0" w:line="259" w:lineRule="auto"/>
        <w:ind w:left="982"/>
        <w:jc w:val="center"/>
        <w:rPr>
          <w:rFonts w:ascii="Times New Roman" w:hAnsi="Times New Roman" w:cs="Times New Roman"/>
          <w:b/>
          <w:sz w:val="28"/>
          <w:szCs w:val="28"/>
        </w:rPr>
      </w:pPr>
    </w:p>
    <w:p w:rsidR="00130FFF" w:rsidRPr="000719C0" w:rsidRDefault="00130FFF" w:rsidP="00130FFF">
      <w:pPr>
        <w:spacing w:after="0" w:line="259" w:lineRule="auto"/>
        <w:ind w:left="10" w:right="178"/>
        <w:jc w:val="center"/>
        <w:rPr>
          <w:rFonts w:ascii="Times New Roman" w:hAnsi="Times New Roman" w:cs="Times New Roman"/>
          <w:sz w:val="28"/>
          <w:szCs w:val="28"/>
        </w:rPr>
      </w:pPr>
      <w:r w:rsidRPr="000719C0">
        <w:rPr>
          <w:rFonts w:ascii="Times New Roman" w:hAnsi="Times New Roman" w:cs="Times New Roman"/>
          <w:b/>
          <w:sz w:val="28"/>
          <w:szCs w:val="28"/>
        </w:rPr>
        <w:t>ПЛАНИРУЕМЫЕ РЕЗУЛЬТАТЫ ОСВОЕНИЯ УЧЕБНОГО ПРЕДМЕТА</w:t>
      </w:r>
    </w:p>
    <w:p w:rsidR="00130FFF" w:rsidRPr="000719C0" w:rsidRDefault="00130FFF" w:rsidP="00130FFF">
      <w:pPr>
        <w:spacing w:after="0" w:line="259" w:lineRule="auto"/>
        <w:ind w:left="932" w:right="557"/>
        <w:jc w:val="center"/>
        <w:rPr>
          <w:rFonts w:ascii="Times New Roman" w:hAnsi="Times New Roman" w:cs="Times New Roman"/>
          <w:sz w:val="28"/>
          <w:szCs w:val="28"/>
        </w:rPr>
      </w:pPr>
      <w:r w:rsidRPr="000719C0">
        <w:rPr>
          <w:rFonts w:ascii="Times New Roman" w:hAnsi="Times New Roman" w:cs="Times New Roman"/>
          <w:b/>
          <w:sz w:val="28"/>
          <w:szCs w:val="28"/>
        </w:rPr>
        <w:t>ОБЖ</w:t>
      </w:r>
    </w:p>
    <w:p w:rsidR="00130FFF" w:rsidRPr="000719C0" w:rsidRDefault="00130FFF" w:rsidP="00130FFF">
      <w:pPr>
        <w:spacing w:after="56" w:line="259" w:lineRule="auto"/>
        <w:ind w:left="961"/>
        <w:jc w:val="center"/>
        <w:rPr>
          <w:rFonts w:ascii="Times New Roman" w:hAnsi="Times New Roman" w:cs="Times New Roman"/>
          <w:sz w:val="28"/>
          <w:szCs w:val="28"/>
        </w:rPr>
      </w:pPr>
    </w:p>
    <w:p w:rsidR="00130FFF" w:rsidRPr="000719C0" w:rsidRDefault="00130FFF" w:rsidP="00130FFF">
      <w:pPr>
        <w:spacing w:after="0" w:line="259" w:lineRule="auto"/>
        <w:ind w:left="932"/>
        <w:jc w:val="center"/>
        <w:rPr>
          <w:rFonts w:ascii="Times New Roman" w:hAnsi="Times New Roman" w:cs="Times New Roman"/>
          <w:sz w:val="28"/>
          <w:szCs w:val="28"/>
        </w:rPr>
      </w:pPr>
      <w:r w:rsidRPr="000719C0">
        <w:rPr>
          <w:rFonts w:ascii="Times New Roman" w:hAnsi="Times New Roman" w:cs="Times New Roman"/>
          <w:b/>
          <w:sz w:val="28"/>
          <w:szCs w:val="28"/>
        </w:rPr>
        <w:t>Предметные результаты</w:t>
      </w:r>
    </w:p>
    <w:p w:rsidR="00130FFF" w:rsidRPr="000719C0" w:rsidRDefault="00130FFF" w:rsidP="00130FFF">
      <w:pPr>
        <w:spacing w:after="28" w:line="259" w:lineRule="auto"/>
        <w:ind w:left="982"/>
        <w:jc w:val="center"/>
        <w:rPr>
          <w:rFonts w:ascii="Times New Roman" w:hAnsi="Times New Roman" w:cs="Times New Roman"/>
          <w:sz w:val="28"/>
          <w:szCs w:val="28"/>
        </w:rPr>
      </w:pPr>
    </w:p>
    <w:p w:rsidR="00130FFF" w:rsidRPr="000719C0" w:rsidRDefault="00130FFF" w:rsidP="00130FFF">
      <w:pPr>
        <w:spacing w:after="13"/>
        <w:ind w:right="45" w:firstLine="709"/>
        <w:jc w:val="center"/>
        <w:rPr>
          <w:rFonts w:ascii="Times New Roman" w:hAnsi="Times New Roman" w:cs="Times New Roman"/>
          <w:sz w:val="28"/>
          <w:szCs w:val="28"/>
        </w:rPr>
      </w:pPr>
      <w:r w:rsidRPr="000719C0">
        <w:rPr>
          <w:rFonts w:ascii="Times New Roman" w:hAnsi="Times New Roman" w:cs="Times New Roman"/>
          <w:b/>
          <w:sz w:val="28"/>
          <w:szCs w:val="28"/>
        </w:rPr>
        <w:t xml:space="preserve">Выпускник научится </w:t>
      </w:r>
      <w:r w:rsidRPr="000719C0">
        <w:rPr>
          <w:rFonts w:ascii="Times New Roman" w:hAnsi="Times New Roman" w:cs="Times New Roman"/>
          <w:sz w:val="28"/>
          <w:szCs w:val="28"/>
        </w:rPr>
        <w:t>(предметные результаты на базовом уровне освоения программного минимума по предмету при изучении учебника из федерального перечня):</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условия экологической безопасности;</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бытовые приборы;</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средства бытовой химии;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средства коммуникации;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опасные ситуации криминогенного характера;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безопасно вести и применять способы самозащиты в </w:t>
      </w:r>
      <w:proofErr w:type="gramStart"/>
      <w:r w:rsidRPr="000719C0">
        <w:rPr>
          <w:rFonts w:ascii="Times New Roman" w:hAnsi="Times New Roman" w:cs="Times New Roman"/>
          <w:sz w:val="28"/>
          <w:szCs w:val="28"/>
        </w:rPr>
        <w:t>криминогенной ситуации</w:t>
      </w:r>
      <w:proofErr w:type="gramEnd"/>
      <w:r w:rsidRPr="000719C0">
        <w:rPr>
          <w:rFonts w:ascii="Times New Roman" w:hAnsi="Times New Roman" w:cs="Times New Roman"/>
          <w:sz w:val="28"/>
          <w:szCs w:val="28"/>
        </w:rPr>
        <w:t xml:space="preserve"> на улице;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lastRenderedPageBreak/>
        <w:t>−</w:t>
      </w:r>
      <w:r w:rsidRPr="000719C0">
        <w:rPr>
          <w:rFonts w:ascii="Times New Roman" w:hAnsi="Times New Roman" w:cs="Times New Roman"/>
          <w:sz w:val="28"/>
          <w:szCs w:val="28"/>
        </w:rPr>
        <w:t xml:space="preserve">безопасно вести и применять способы самозащиты в </w:t>
      </w:r>
      <w:proofErr w:type="gramStart"/>
      <w:r w:rsidRPr="000719C0">
        <w:rPr>
          <w:rFonts w:ascii="Times New Roman" w:hAnsi="Times New Roman" w:cs="Times New Roman"/>
          <w:sz w:val="28"/>
          <w:szCs w:val="28"/>
        </w:rPr>
        <w:t>криминогенной ситуации</w:t>
      </w:r>
      <w:proofErr w:type="gramEnd"/>
      <w:r w:rsidRPr="000719C0">
        <w:rPr>
          <w:rFonts w:ascii="Times New Roman" w:hAnsi="Times New Roman" w:cs="Times New Roman"/>
          <w:sz w:val="28"/>
          <w:szCs w:val="28"/>
        </w:rPr>
        <w:t xml:space="preserve"> в подъезде;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безопасно вести и применять способы самозащиты в </w:t>
      </w:r>
      <w:proofErr w:type="gramStart"/>
      <w:r w:rsidRPr="000719C0">
        <w:rPr>
          <w:rFonts w:ascii="Times New Roman" w:hAnsi="Times New Roman" w:cs="Times New Roman"/>
          <w:sz w:val="28"/>
          <w:szCs w:val="28"/>
        </w:rPr>
        <w:t>криминогенной ситуации</w:t>
      </w:r>
      <w:proofErr w:type="gramEnd"/>
      <w:r w:rsidRPr="000719C0">
        <w:rPr>
          <w:rFonts w:ascii="Times New Roman" w:hAnsi="Times New Roman" w:cs="Times New Roman"/>
          <w:sz w:val="28"/>
          <w:szCs w:val="28"/>
        </w:rPr>
        <w:t xml:space="preserve"> в лифте;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безопасно вести и применять способы самозащиты в </w:t>
      </w:r>
      <w:proofErr w:type="gramStart"/>
      <w:r w:rsidRPr="000719C0">
        <w:rPr>
          <w:rFonts w:ascii="Times New Roman" w:hAnsi="Times New Roman" w:cs="Times New Roman"/>
          <w:sz w:val="28"/>
          <w:szCs w:val="28"/>
        </w:rPr>
        <w:t>криминогенной ситуации</w:t>
      </w:r>
      <w:proofErr w:type="gramEnd"/>
      <w:r w:rsidRPr="000719C0">
        <w:rPr>
          <w:rFonts w:ascii="Times New Roman" w:hAnsi="Times New Roman" w:cs="Times New Roman"/>
          <w:sz w:val="28"/>
          <w:szCs w:val="28"/>
        </w:rPr>
        <w:t xml:space="preserve"> в квартире;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вести и применять способы самозащиты при карманной краже;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вести и применять способы самозащиты при попытке мошенничества;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дорожного движения;</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действовать при пожаре;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средства индивидуальной защиты при пожаре;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применять первичные средства пожаротушения;</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соблюдать правила безопасности дорожного движения пешехода;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соблюдать правила безопасности дорожного движения велосипедиста;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соблюдать правила безопасности дорожного </w:t>
      </w:r>
      <w:proofErr w:type="gramStart"/>
      <w:r w:rsidRPr="000719C0">
        <w:rPr>
          <w:rFonts w:ascii="Times New Roman" w:hAnsi="Times New Roman" w:cs="Times New Roman"/>
          <w:sz w:val="28"/>
          <w:szCs w:val="28"/>
        </w:rPr>
        <w:t>движения пассажира транспортного средства правила поведения</w:t>
      </w:r>
      <w:proofErr w:type="gramEnd"/>
      <w:r w:rsidRPr="000719C0">
        <w:rPr>
          <w:rFonts w:ascii="Times New Roman" w:hAnsi="Times New Roman" w:cs="Times New Roman"/>
          <w:sz w:val="28"/>
          <w:szCs w:val="28"/>
        </w:rPr>
        <w:t xml:space="preserve"> на транспорте (наземном, в том числе железнодорожном, воздушном и водном);</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вести у воды и на воде;</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использовать средства и способы само- и взаимопомощи на воде;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готовиться к туристическим походам;</w:t>
      </w:r>
    </w:p>
    <w:p w:rsidR="00130FFF" w:rsidRPr="000719C0" w:rsidRDefault="00130FFF" w:rsidP="00130FFF">
      <w:pPr>
        <w:spacing w:after="4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вести в туристических походах;</w:t>
      </w:r>
    </w:p>
    <w:p w:rsidR="00130FFF" w:rsidRPr="000719C0" w:rsidRDefault="00130FFF" w:rsidP="00130FFF">
      <w:pPr>
        <w:spacing w:after="13"/>
        <w:ind w:left="730" w:right="45"/>
        <w:jc w:val="center"/>
        <w:rPr>
          <w:rFonts w:ascii="Times New Roman" w:hAnsi="Times New Roman" w:cs="Times New Roman"/>
          <w:sz w:val="28"/>
          <w:szCs w:val="28"/>
        </w:rPr>
      </w:pPr>
      <w:r w:rsidRPr="000719C0">
        <w:rPr>
          <w:rFonts w:ascii="Times New Roman" w:hAnsi="Times New Roman" w:cs="Times New Roman"/>
          <w:sz w:val="28"/>
          <w:szCs w:val="28"/>
        </w:rPr>
        <w:t>адекватно оценивать ситуацию и ориентироваться на местности;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добывать и поддерживать огонь в автономных условиях;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добывать и очищать воду в автономных условиях;</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подавать сигналы бедствия и отвечать на них;</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lastRenderedPageBreak/>
        <w:t>−</w:t>
      </w:r>
      <w:r w:rsidRPr="000719C0">
        <w:rPr>
          <w:rFonts w:ascii="Times New Roman" w:hAnsi="Times New Roman" w:cs="Times New Roman"/>
          <w:sz w:val="28"/>
          <w:szCs w:val="28"/>
        </w:rPr>
        <w:t>безопасно использовать средства индивидуальной защиты;</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действовать по сигналу «Внимание всем!»;</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безопасно использовать средства индивидуальной и коллективной защиты;</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классифицировать и характеризовать явления терроризма, экстремизма, </w:t>
      </w:r>
      <w:proofErr w:type="spellStart"/>
      <w:r w:rsidRPr="000719C0">
        <w:rPr>
          <w:rFonts w:ascii="Times New Roman" w:hAnsi="Times New Roman" w:cs="Times New Roman"/>
          <w:sz w:val="28"/>
          <w:szCs w:val="28"/>
        </w:rPr>
        <w:t>наркотизма</w:t>
      </w:r>
      <w:proofErr w:type="spellEnd"/>
      <w:r w:rsidRPr="000719C0">
        <w:rPr>
          <w:rFonts w:ascii="Times New Roman" w:hAnsi="Times New Roman" w:cs="Times New Roman"/>
          <w:sz w:val="28"/>
          <w:szCs w:val="28"/>
        </w:rPr>
        <w:t xml:space="preserve"> и последствия данных явлений для личности, общества и государства;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классифицировать мероприятия по защите населения от терроризма, экстремизма, </w:t>
      </w:r>
      <w:proofErr w:type="spellStart"/>
      <w:r w:rsidRPr="000719C0">
        <w:rPr>
          <w:rFonts w:ascii="Times New Roman" w:hAnsi="Times New Roman" w:cs="Times New Roman"/>
          <w:sz w:val="28"/>
          <w:szCs w:val="28"/>
        </w:rPr>
        <w:t>наркотизма</w:t>
      </w:r>
      <w:proofErr w:type="spellEnd"/>
      <w:r w:rsidRPr="000719C0">
        <w:rPr>
          <w:rFonts w:ascii="Times New Roman" w:hAnsi="Times New Roman" w:cs="Times New Roman"/>
          <w:sz w:val="28"/>
          <w:szCs w:val="28"/>
        </w:rPr>
        <w:t>;</w:t>
      </w:r>
    </w:p>
    <w:p w:rsidR="00130FFF" w:rsidRPr="000719C0" w:rsidRDefault="00130FFF" w:rsidP="00130FFF">
      <w:pPr>
        <w:spacing w:after="25" w:line="239" w:lineRule="auto"/>
        <w:ind w:left="720"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оповещать (вызывать) экстренные службы при чрезвычайной ситуации;</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мероприятия и факторы, укрепляющие и разрушающие здоровье;</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130FFF" w:rsidRPr="000719C0" w:rsidRDefault="00130FFF" w:rsidP="00130FFF">
      <w:pPr>
        <w:spacing w:after="13"/>
        <w:ind w:left="705" w:right="45"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lastRenderedPageBreak/>
        <w:t>−</w:t>
      </w:r>
      <w:r w:rsidRPr="000719C0">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выявлять мероприятия и факторы, потенциально опасные для здоровья;</w:t>
      </w:r>
    </w:p>
    <w:p w:rsidR="00130FFF" w:rsidRPr="000719C0" w:rsidRDefault="00130FFF" w:rsidP="00130FFF">
      <w:pPr>
        <w:spacing w:after="13"/>
        <w:ind w:left="730" w:right="45"/>
        <w:jc w:val="center"/>
        <w:rPr>
          <w:rFonts w:ascii="Times New Roman" w:hAnsi="Times New Roman" w:cs="Times New Roman"/>
          <w:sz w:val="28"/>
          <w:szCs w:val="28"/>
        </w:rPr>
      </w:pPr>
      <w:r w:rsidRPr="000719C0">
        <w:rPr>
          <w:rFonts w:ascii="Times New Roman" w:hAnsi="Times New Roman" w:cs="Times New Roman"/>
          <w:sz w:val="28"/>
          <w:szCs w:val="28"/>
        </w:rPr>
        <w:t>безопасно использовать ресурсы интернета;</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анализировать состояние своего здоровья;</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определять состояния оказания неотложной помощи;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использовать алгоритм действий по оказанию первой помощи;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классифицировать средства оказания первой помощи;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наружном и внутреннем кровотечении;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извлекать инородное тело из верхних дыхательных путей;</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ушибах;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растяжениях;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вывихах;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переломах;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ожогах;</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отморожениях и общем переохлаждении;</w:t>
      </w:r>
    </w:p>
    <w:p w:rsidR="00130FFF" w:rsidRPr="000719C0" w:rsidRDefault="00130FFF" w:rsidP="00130FFF">
      <w:pPr>
        <w:spacing w:after="13"/>
        <w:ind w:left="355" w:right="45"/>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отравлениях;</w:t>
      </w:r>
    </w:p>
    <w:p w:rsidR="00130FFF" w:rsidRPr="000719C0" w:rsidRDefault="00130FFF" w:rsidP="00130FFF">
      <w:pPr>
        <w:spacing w:after="13"/>
        <w:ind w:left="355" w:right="2284"/>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оказывать первую помощь при тепловом (солнечном) ударе; </w:t>
      </w: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оказывать первую помощь при укусе насекомых и змей.</w:t>
      </w:r>
    </w:p>
    <w:p w:rsidR="00130FFF" w:rsidRPr="000719C0" w:rsidRDefault="00130FFF" w:rsidP="00130FFF">
      <w:pPr>
        <w:spacing w:after="12"/>
        <w:ind w:right="46" w:firstLine="709"/>
        <w:jc w:val="center"/>
        <w:rPr>
          <w:rFonts w:ascii="Times New Roman" w:hAnsi="Times New Roman" w:cs="Times New Roman"/>
          <w:sz w:val="28"/>
          <w:szCs w:val="28"/>
        </w:rPr>
      </w:pPr>
      <w:r w:rsidRPr="000719C0">
        <w:rPr>
          <w:rFonts w:ascii="Times New Roman" w:hAnsi="Times New Roman" w:cs="Times New Roman"/>
          <w:b/>
          <w:sz w:val="28"/>
          <w:szCs w:val="28"/>
        </w:rPr>
        <w:t>Выпускник получит возможность научиться (</w:t>
      </w:r>
      <w:r w:rsidRPr="000719C0">
        <w:rPr>
          <w:rFonts w:ascii="Times New Roman" w:hAnsi="Times New Roman" w:cs="Times New Roman"/>
          <w:i/>
          <w:sz w:val="28"/>
          <w:szCs w:val="28"/>
        </w:rPr>
        <w:t xml:space="preserve">достижение </w:t>
      </w:r>
      <w:proofErr w:type="spellStart"/>
      <w:r w:rsidRPr="000719C0">
        <w:rPr>
          <w:rFonts w:ascii="Times New Roman" w:hAnsi="Times New Roman" w:cs="Times New Roman"/>
          <w:i/>
          <w:sz w:val="28"/>
          <w:szCs w:val="28"/>
        </w:rPr>
        <w:t>метапредметных</w:t>
      </w:r>
      <w:proofErr w:type="spellEnd"/>
      <w:r w:rsidRPr="000719C0">
        <w:rPr>
          <w:rFonts w:ascii="Times New Roman" w:hAnsi="Times New Roman" w:cs="Times New Roman"/>
          <w:i/>
          <w:sz w:val="28"/>
          <w:szCs w:val="28"/>
        </w:rPr>
        <w:t xml:space="preserve"> и личностных аспектов)</w:t>
      </w:r>
      <w:r w:rsidRPr="000719C0">
        <w:rPr>
          <w:rFonts w:ascii="Times New Roman" w:hAnsi="Times New Roman" w:cs="Times New Roman"/>
          <w:b/>
          <w:sz w:val="28"/>
          <w:szCs w:val="28"/>
        </w:rPr>
        <w:t>:</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безопасно использовать средства индивидуальной защиты велосипедиста;</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классифицировать и характеризовать причины и последствия опасных ситуаций в туристических поездках;</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готовиться к туристическим поездкам;</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адекватно оценивать ситуацию и безопасно вести в туристических поездках;</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анализировать последствия возможных опасных ситуаций в местах большого скопления людей;</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анализировать последствия возможных опасных ситуаций криминогенного характера;</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безопасно вести и применять права покупателя;</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 xml:space="preserve">анализировать последствия проявления терроризма, экстремизма, </w:t>
      </w:r>
      <w:proofErr w:type="spellStart"/>
      <w:r w:rsidRPr="000719C0">
        <w:rPr>
          <w:rFonts w:ascii="Times New Roman" w:hAnsi="Times New Roman" w:cs="Times New Roman"/>
          <w:i/>
          <w:sz w:val="28"/>
          <w:szCs w:val="28"/>
        </w:rPr>
        <w:t>наркотизма</w:t>
      </w:r>
      <w:proofErr w:type="spellEnd"/>
      <w:r w:rsidRPr="000719C0">
        <w:rPr>
          <w:rFonts w:ascii="Times New Roman" w:hAnsi="Times New Roman" w:cs="Times New Roman"/>
          <w:i/>
          <w:sz w:val="28"/>
          <w:szCs w:val="28"/>
        </w:rPr>
        <w:t>;</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lastRenderedPageBreak/>
        <w:t>−</w:t>
      </w:r>
      <w:r w:rsidRPr="000719C0">
        <w:rPr>
          <w:rFonts w:ascii="Times New Roman" w:hAnsi="Times New Roman" w:cs="Times New Roman"/>
          <w:i/>
          <w:sz w:val="28"/>
          <w:szCs w:val="28"/>
        </w:rPr>
        <w:t>характеризовать роль семьи в жизни личности и общества и ее влияние на здоровье человека;</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классифицировать основные правовые аспекты оказания первой помощи;</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оказывать первую помощь при не инфекционных заболеваниях;</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оказывать первую помощь при инфекционных заболеваниях;</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оказывать первую помощь при остановке сердечной деятельности;</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оказывать первую помощь при коме;</w:t>
      </w:r>
    </w:p>
    <w:p w:rsidR="00130FFF" w:rsidRPr="000719C0" w:rsidRDefault="00130FFF" w:rsidP="00130FFF">
      <w:pPr>
        <w:spacing w:after="12"/>
        <w:ind w:left="421" w:right="4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оказывать первую помощь при поражении электрическим током;</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w:t>
      </w:r>
      <w:proofErr w:type="spellStart"/>
      <w:r w:rsidRPr="000719C0">
        <w:rPr>
          <w:rFonts w:ascii="Times New Roman" w:hAnsi="Times New Roman" w:cs="Times New Roman"/>
          <w:i/>
          <w:sz w:val="28"/>
          <w:szCs w:val="28"/>
        </w:rPr>
        <w:t>Интернетресурсы</w:t>
      </w:r>
      <w:proofErr w:type="spellEnd"/>
      <w:r w:rsidRPr="000719C0">
        <w:rPr>
          <w:rFonts w:ascii="Times New Roman" w:hAnsi="Times New Roman" w:cs="Times New Roman"/>
          <w:i/>
          <w:sz w:val="28"/>
          <w:szCs w:val="28"/>
        </w:rPr>
        <w:t xml:space="preserve"> и другие базы данных;</w:t>
      </w:r>
    </w:p>
    <w:p w:rsidR="00130FFF" w:rsidRPr="000719C0" w:rsidRDefault="00130FFF" w:rsidP="00130FFF">
      <w:pPr>
        <w:spacing w:after="25" w:line="238" w:lineRule="auto"/>
        <w:ind w:left="426"/>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усваивать приемы действий в различных опасных и чрезвычайных ситуациях;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130FFF" w:rsidRPr="000719C0" w:rsidRDefault="00130FFF" w:rsidP="00130FFF">
      <w:pPr>
        <w:spacing w:after="12"/>
        <w:ind w:left="771" w:right="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i/>
          <w:sz w:val="28"/>
          <w:szCs w:val="28"/>
        </w:rPr>
        <w:t>творчески решать моделируемые ситуации и практические задачи в области безопасности жизнедеятельности.</w:t>
      </w:r>
    </w:p>
    <w:p w:rsidR="00130FFF" w:rsidRPr="000719C0" w:rsidRDefault="00130FFF" w:rsidP="00130FFF">
      <w:pPr>
        <w:spacing w:after="13" w:line="259" w:lineRule="auto"/>
        <w:ind w:left="982"/>
        <w:jc w:val="center"/>
        <w:rPr>
          <w:rFonts w:ascii="Times New Roman" w:hAnsi="Times New Roman" w:cs="Times New Roman"/>
          <w:b/>
          <w:sz w:val="28"/>
          <w:szCs w:val="28"/>
        </w:rPr>
      </w:pPr>
    </w:p>
    <w:p w:rsidR="00130FFF" w:rsidRPr="000719C0" w:rsidRDefault="00130FFF" w:rsidP="00130FFF">
      <w:pPr>
        <w:spacing w:after="13" w:line="259" w:lineRule="auto"/>
        <w:ind w:left="982"/>
        <w:jc w:val="center"/>
        <w:rPr>
          <w:rFonts w:ascii="Times New Roman" w:hAnsi="Times New Roman" w:cs="Times New Roman"/>
          <w:sz w:val="28"/>
          <w:szCs w:val="28"/>
        </w:rPr>
      </w:pPr>
    </w:p>
    <w:p w:rsidR="00130FFF" w:rsidRPr="000719C0" w:rsidRDefault="00130FFF" w:rsidP="00130FFF">
      <w:pPr>
        <w:spacing w:after="13" w:line="259" w:lineRule="auto"/>
        <w:ind w:left="982"/>
        <w:jc w:val="center"/>
        <w:rPr>
          <w:rFonts w:ascii="Times New Roman" w:hAnsi="Times New Roman" w:cs="Times New Roman"/>
          <w:sz w:val="28"/>
          <w:szCs w:val="28"/>
        </w:rPr>
      </w:pPr>
    </w:p>
    <w:p w:rsidR="00130FFF" w:rsidRPr="000719C0" w:rsidRDefault="00130FFF" w:rsidP="00130FFF">
      <w:pPr>
        <w:spacing w:after="13" w:line="259" w:lineRule="auto"/>
        <w:ind w:left="982"/>
        <w:jc w:val="center"/>
        <w:rPr>
          <w:rFonts w:ascii="Times New Roman" w:hAnsi="Times New Roman" w:cs="Times New Roman"/>
          <w:sz w:val="28"/>
          <w:szCs w:val="28"/>
        </w:rPr>
      </w:pPr>
    </w:p>
    <w:p w:rsidR="00130FFF" w:rsidRPr="000719C0" w:rsidRDefault="00130FFF" w:rsidP="00130FFF">
      <w:pPr>
        <w:spacing w:after="13" w:line="259" w:lineRule="auto"/>
        <w:ind w:left="-851"/>
        <w:jc w:val="center"/>
        <w:rPr>
          <w:rFonts w:ascii="Times New Roman" w:hAnsi="Times New Roman" w:cs="Times New Roman"/>
          <w:sz w:val="28"/>
          <w:szCs w:val="28"/>
        </w:rPr>
      </w:pPr>
    </w:p>
    <w:p w:rsidR="00130FFF" w:rsidRPr="000719C0" w:rsidRDefault="00130FFF" w:rsidP="00130FFF">
      <w:pPr>
        <w:spacing w:after="15"/>
        <w:ind w:left="33" w:right="84"/>
        <w:jc w:val="center"/>
        <w:rPr>
          <w:rFonts w:ascii="Times New Roman" w:hAnsi="Times New Roman" w:cs="Times New Roman"/>
          <w:sz w:val="28"/>
          <w:szCs w:val="28"/>
        </w:rPr>
      </w:pPr>
      <w:r w:rsidRPr="000719C0">
        <w:rPr>
          <w:rFonts w:ascii="Times New Roman" w:hAnsi="Times New Roman" w:cs="Times New Roman"/>
          <w:b/>
          <w:sz w:val="28"/>
          <w:szCs w:val="28"/>
        </w:rPr>
        <w:t>СОДЕРЖАНИЕ УЧЕБНОГО ПРЕДМЕТА</w:t>
      </w:r>
    </w:p>
    <w:p w:rsidR="00130FFF" w:rsidRPr="000719C0" w:rsidRDefault="00130FFF" w:rsidP="00130FFF">
      <w:pPr>
        <w:ind w:left="347" w:firstLine="556"/>
        <w:jc w:val="center"/>
        <w:rPr>
          <w:rFonts w:ascii="Times New Roman" w:hAnsi="Times New Roman" w:cs="Times New Roman"/>
          <w:sz w:val="28"/>
          <w:szCs w:val="28"/>
        </w:rPr>
      </w:pPr>
      <w:r w:rsidRPr="000719C0">
        <w:rPr>
          <w:rFonts w:ascii="Times New Roman" w:hAnsi="Times New Roman" w:cs="Times New Roman"/>
          <w:sz w:val="28"/>
          <w:szCs w:val="28"/>
        </w:rPr>
        <w:t>Согласно Концепции, освоение учебного предмета «ОБЖ» на уровне основного общего образования должно обеспечивать:</w:t>
      </w:r>
    </w:p>
    <w:p w:rsidR="00130FFF" w:rsidRPr="000719C0" w:rsidRDefault="00130FFF" w:rsidP="00130FFF">
      <w:pPr>
        <w:ind w:left="1146"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понимание проблем безопасности и формирование у всех обучающихся базового уровня культуры безопасного поведения;</w:t>
      </w:r>
    </w:p>
    <w:p w:rsidR="00130FFF" w:rsidRPr="000719C0" w:rsidRDefault="00130FFF" w:rsidP="00130FFF">
      <w:pPr>
        <w:ind w:left="1146" w:right="60"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предоставление каждому обучающемуся возможности выработки и закрепления умений и навыков, необходимых для дальнейшего </w:t>
      </w:r>
      <w:r w:rsidRPr="000719C0">
        <w:rPr>
          <w:rFonts w:ascii="Times New Roman" w:hAnsi="Times New Roman" w:cs="Times New Roman"/>
          <w:sz w:val="28"/>
          <w:szCs w:val="28"/>
        </w:rPr>
        <w:lastRenderedPageBreak/>
        <w:t>существования в обществе, в том числе с учетом электронных учебных пособий и дистанционных образовательных технологий;</w:t>
      </w:r>
    </w:p>
    <w:p w:rsidR="00130FFF" w:rsidRPr="000719C0" w:rsidRDefault="00130FFF" w:rsidP="00130FFF">
      <w:pPr>
        <w:ind w:left="1147" w:right="60"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w:t>
      </w:r>
    </w:p>
    <w:p w:rsidR="00130FFF" w:rsidRPr="000719C0" w:rsidRDefault="00130FFF" w:rsidP="00130FFF">
      <w:pPr>
        <w:ind w:left="1147" w:right="59"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моделировать различные реальные ситуации повседневности;</w:t>
      </w:r>
    </w:p>
    <w:p w:rsidR="00130FFF" w:rsidRPr="000719C0" w:rsidRDefault="00130FFF" w:rsidP="00130FFF">
      <w:pPr>
        <w:ind w:left="1147" w:right="59" w:hanging="360"/>
        <w:jc w:val="center"/>
        <w:rPr>
          <w:rFonts w:ascii="Times New Roman" w:hAnsi="Times New Roman" w:cs="Times New Roman"/>
          <w:sz w:val="28"/>
          <w:szCs w:val="28"/>
        </w:rPr>
      </w:pPr>
      <w:r w:rsidRPr="000719C0">
        <w:rPr>
          <w:rFonts w:ascii="Times New Roman" w:eastAsia="Segoe UI Symbol" w:hAnsi="Times New Roman" w:cs="Times New Roman"/>
          <w:sz w:val="28"/>
          <w:szCs w:val="28"/>
        </w:rPr>
        <w:t>−</w:t>
      </w:r>
      <w:r w:rsidRPr="000719C0">
        <w:rPr>
          <w:rFonts w:ascii="Times New Roman" w:hAnsi="Times New Roman" w:cs="Times New Roman"/>
          <w:sz w:val="28"/>
          <w:szCs w:val="28"/>
        </w:rPr>
        <w:t xml:space="preserve">реализацию оптимального баланса </w:t>
      </w:r>
      <w:proofErr w:type="spellStart"/>
      <w:r w:rsidRPr="000719C0">
        <w:rPr>
          <w:rFonts w:ascii="Times New Roman" w:hAnsi="Times New Roman" w:cs="Times New Roman"/>
          <w:sz w:val="28"/>
          <w:szCs w:val="28"/>
        </w:rPr>
        <w:t>межпредметных</w:t>
      </w:r>
      <w:proofErr w:type="spellEnd"/>
      <w:r w:rsidRPr="000719C0">
        <w:rPr>
          <w:rFonts w:ascii="Times New Roman" w:hAnsi="Times New Roman" w:cs="Times New Roman"/>
          <w:sz w:val="28"/>
          <w:szCs w:val="28"/>
        </w:rPr>
        <w:t xml:space="preserve"> связей и их </w:t>
      </w:r>
      <w:proofErr w:type="gramStart"/>
      <w:r w:rsidRPr="000719C0">
        <w:rPr>
          <w:rFonts w:ascii="Times New Roman" w:hAnsi="Times New Roman" w:cs="Times New Roman"/>
          <w:sz w:val="28"/>
          <w:szCs w:val="28"/>
        </w:rPr>
        <w:t>разумное</w:t>
      </w:r>
      <w:proofErr w:type="gramEnd"/>
      <w:r w:rsidRPr="000719C0">
        <w:rPr>
          <w:rFonts w:ascii="Times New Roman" w:hAnsi="Times New Roman" w:cs="Times New Roman"/>
          <w:sz w:val="28"/>
          <w:szCs w:val="28"/>
        </w:rPr>
        <w:t xml:space="preserve"> </w:t>
      </w:r>
      <w:proofErr w:type="spellStart"/>
      <w:r w:rsidRPr="000719C0">
        <w:rPr>
          <w:rFonts w:ascii="Times New Roman" w:hAnsi="Times New Roman" w:cs="Times New Roman"/>
          <w:sz w:val="28"/>
          <w:szCs w:val="28"/>
        </w:rPr>
        <w:t>взаимодополнение</w:t>
      </w:r>
      <w:proofErr w:type="spellEnd"/>
      <w:r w:rsidRPr="000719C0">
        <w:rPr>
          <w:rFonts w:ascii="Times New Roman" w:hAnsi="Times New Roman" w:cs="Times New Roman"/>
          <w:sz w:val="28"/>
          <w:szCs w:val="28"/>
        </w:rPr>
        <w:t>, способствующих формированию практических умений и навыков; корректную оценку результатов промежуточного и итогового контроля освоения основной образовательной программы.</w:t>
      </w:r>
    </w:p>
    <w:p w:rsidR="00130FFF" w:rsidRPr="000719C0" w:rsidRDefault="00130FFF" w:rsidP="00130FFF">
      <w:pPr>
        <w:ind w:left="347" w:right="60" w:firstLine="556"/>
        <w:jc w:val="center"/>
        <w:rPr>
          <w:rFonts w:ascii="Times New Roman" w:hAnsi="Times New Roman" w:cs="Times New Roman"/>
          <w:sz w:val="28"/>
          <w:szCs w:val="28"/>
        </w:rPr>
      </w:pPr>
      <w:r w:rsidRPr="000719C0">
        <w:rPr>
          <w:rFonts w:ascii="Times New Roman" w:hAnsi="Times New Roman" w:cs="Times New Roman"/>
          <w:sz w:val="28"/>
          <w:szCs w:val="28"/>
        </w:rPr>
        <w:t>Выделены обязательные тематические линии с определением их целесообразного объема и тематики, обязательных практических занятий в каждом классе:</w:t>
      </w:r>
    </w:p>
    <w:p w:rsidR="00130FFF" w:rsidRPr="000719C0" w:rsidRDefault="00130FFF" w:rsidP="00130FFF">
      <w:pPr>
        <w:numPr>
          <w:ilvl w:val="0"/>
          <w:numId w:val="1"/>
        </w:numPr>
        <w:spacing w:after="16" w:line="249" w:lineRule="auto"/>
        <w:ind w:right="241" w:hanging="360"/>
        <w:jc w:val="center"/>
        <w:rPr>
          <w:rFonts w:ascii="Times New Roman" w:hAnsi="Times New Roman" w:cs="Times New Roman"/>
          <w:sz w:val="28"/>
          <w:szCs w:val="28"/>
        </w:rPr>
      </w:pPr>
      <w:r w:rsidRPr="000719C0">
        <w:rPr>
          <w:rFonts w:ascii="Times New Roman" w:hAnsi="Times New Roman" w:cs="Times New Roman"/>
          <w:sz w:val="28"/>
          <w:szCs w:val="28"/>
        </w:rPr>
        <w:t>безопасность во время пребывания в различных средах (в помещении, на улице, на природе, в общественных местах и на массовых мероприятиях, при коммуникациях, при воздействии рисков культурной среды),</w:t>
      </w:r>
    </w:p>
    <w:p w:rsidR="00130FFF" w:rsidRPr="000719C0" w:rsidRDefault="00130FFF" w:rsidP="00130FFF">
      <w:pPr>
        <w:numPr>
          <w:ilvl w:val="0"/>
          <w:numId w:val="1"/>
        </w:numPr>
        <w:spacing w:after="16" w:line="249" w:lineRule="auto"/>
        <w:ind w:right="241" w:hanging="360"/>
        <w:jc w:val="center"/>
        <w:rPr>
          <w:rFonts w:ascii="Times New Roman" w:hAnsi="Times New Roman" w:cs="Times New Roman"/>
          <w:sz w:val="28"/>
          <w:szCs w:val="28"/>
        </w:rPr>
      </w:pPr>
      <w:r w:rsidRPr="000719C0">
        <w:rPr>
          <w:rFonts w:ascii="Times New Roman" w:hAnsi="Times New Roman" w:cs="Times New Roman"/>
          <w:sz w:val="28"/>
          <w:szCs w:val="28"/>
        </w:rPr>
        <w:t>здоровый образ жизни,</w:t>
      </w:r>
    </w:p>
    <w:p w:rsidR="00130FFF" w:rsidRPr="000719C0" w:rsidRDefault="00130FFF" w:rsidP="00130FFF">
      <w:pPr>
        <w:numPr>
          <w:ilvl w:val="0"/>
          <w:numId w:val="1"/>
        </w:numPr>
        <w:spacing w:after="16" w:line="249" w:lineRule="auto"/>
        <w:ind w:right="241" w:hanging="360"/>
        <w:jc w:val="center"/>
        <w:rPr>
          <w:rFonts w:ascii="Times New Roman" w:hAnsi="Times New Roman" w:cs="Times New Roman"/>
          <w:sz w:val="28"/>
          <w:szCs w:val="28"/>
        </w:rPr>
      </w:pPr>
      <w:r w:rsidRPr="000719C0">
        <w:rPr>
          <w:rFonts w:ascii="Times New Roman" w:hAnsi="Times New Roman" w:cs="Times New Roman"/>
          <w:sz w:val="28"/>
          <w:szCs w:val="28"/>
        </w:rPr>
        <w:t>первая помощь пострадавшим,</w:t>
      </w:r>
    </w:p>
    <w:p w:rsidR="00130FFF" w:rsidRPr="000719C0" w:rsidRDefault="00130FFF" w:rsidP="00130FFF">
      <w:pPr>
        <w:numPr>
          <w:ilvl w:val="0"/>
          <w:numId w:val="1"/>
        </w:numPr>
        <w:spacing w:after="16" w:line="249" w:lineRule="auto"/>
        <w:ind w:right="241" w:hanging="360"/>
        <w:jc w:val="center"/>
        <w:rPr>
          <w:rFonts w:ascii="Times New Roman" w:hAnsi="Times New Roman" w:cs="Times New Roman"/>
          <w:sz w:val="28"/>
          <w:szCs w:val="28"/>
        </w:rPr>
      </w:pPr>
      <w:r w:rsidRPr="000719C0">
        <w:rPr>
          <w:rFonts w:ascii="Times New Roman" w:hAnsi="Times New Roman" w:cs="Times New Roman"/>
          <w:sz w:val="28"/>
          <w:szCs w:val="28"/>
        </w:rPr>
        <w:t>основы комплексной безопасности населения Российской Федерации.</w:t>
      </w:r>
    </w:p>
    <w:p w:rsidR="00130FFF" w:rsidRPr="000719C0" w:rsidRDefault="00130FFF" w:rsidP="00130FFF">
      <w:pPr>
        <w:spacing w:after="17" w:line="259" w:lineRule="auto"/>
        <w:ind w:left="709"/>
        <w:jc w:val="center"/>
        <w:rPr>
          <w:rFonts w:ascii="Times New Roman" w:hAnsi="Times New Roman" w:cs="Times New Roman"/>
          <w:sz w:val="28"/>
          <w:szCs w:val="28"/>
        </w:rPr>
      </w:pPr>
      <w:r w:rsidRPr="000719C0">
        <w:rPr>
          <w:rFonts w:ascii="Times New Roman" w:hAnsi="Times New Roman" w:cs="Times New Roman"/>
          <w:b/>
          <w:sz w:val="28"/>
          <w:szCs w:val="28"/>
        </w:rPr>
        <w:t>Безопасность во время пребывания в различных средах</w:t>
      </w:r>
    </w:p>
    <w:p w:rsidR="00130FFF" w:rsidRPr="000719C0" w:rsidRDefault="00130FFF" w:rsidP="00130FFF">
      <w:pPr>
        <w:ind w:right="434" w:firstLine="709"/>
        <w:jc w:val="center"/>
        <w:rPr>
          <w:rFonts w:ascii="Times New Roman" w:hAnsi="Times New Roman" w:cs="Times New Roman"/>
          <w:sz w:val="28"/>
          <w:szCs w:val="28"/>
        </w:rPr>
      </w:pPr>
      <w:r w:rsidRPr="000719C0">
        <w:rPr>
          <w:rFonts w:ascii="Times New Roman" w:hAnsi="Times New Roman" w:cs="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w:t>
      </w:r>
    </w:p>
    <w:p w:rsidR="00130FFF" w:rsidRPr="000719C0" w:rsidRDefault="00130FFF" w:rsidP="00130FFF">
      <w:pPr>
        <w:ind w:left="10" w:right="423"/>
        <w:jc w:val="center"/>
        <w:rPr>
          <w:rFonts w:ascii="Times New Roman" w:hAnsi="Times New Roman" w:cs="Times New Roman"/>
          <w:sz w:val="28"/>
          <w:szCs w:val="28"/>
        </w:rPr>
      </w:pPr>
      <w:r w:rsidRPr="000719C0">
        <w:rPr>
          <w:rFonts w:ascii="Times New Roman" w:hAnsi="Times New Roman" w:cs="Times New Roman"/>
          <w:sz w:val="28"/>
          <w:szCs w:val="28"/>
        </w:rPr>
        <w:t xml:space="preserve">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0719C0">
        <w:rPr>
          <w:rFonts w:ascii="Times New Roman" w:hAnsi="Times New Roman" w:cs="Times New Roman"/>
          <w:i/>
          <w:sz w:val="28"/>
          <w:szCs w:val="28"/>
        </w:rPr>
        <w:t>Средства индивидуальной защиты велосипедиста.</w:t>
      </w:r>
      <w:r w:rsidRPr="000719C0">
        <w:rPr>
          <w:rFonts w:ascii="Times New Roman" w:hAnsi="Times New Roman" w:cs="Times New Roman"/>
          <w:sz w:val="28"/>
          <w:szCs w:val="28"/>
        </w:rPr>
        <w:t xml:space="preserve"> Пожар его причины и последствия. Правила </w:t>
      </w:r>
      <w:r w:rsidRPr="000719C0">
        <w:rPr>
          <w:rFonts w:ascii="Times New Roman" w:hAnsi="Times New Roman" w:cs="Times New Roman"/>
          <w:sz w:val="28"/>
          <w:szCs w:val="28"/>
        </w:rPr>
        <w:lastRenderedPageBreak/>
        <w:t xml:space="preserve">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719C0">
        <w:rPr>
          <w:rFonts w:ascii="Times New Roman" w:hAnsi="Times New Roman" w:cs="Times New Roman"/>
          <w:i/>
          <w:sz w:val="28"/>
          <w:szCs w:val="28"/>
        </w:rPr>
        <w:t>и поездках.</w:t>
      </w:r>
      <w:r w:rsidRPr="000719C0">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0719C0">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0719C0">
        <w:rPr>
          <w:rFonts w:ascii="Times New Roman" w:hAnsi="Times New Roman" w:cs="Times New Roman"/>
          <w:i/>
          <w:sz w:val="28"/>
          <w:szCs w:val="28"/>
        </w:rPr>
        <w:t>самозащита покупателя</w:t>
      </w:r>
      <w:r w:rsidRPr="000719C0">
        <w:rPr>
          <w:rFonts w:ascii="Times New Roman" w:hAnsi="Times New Roman" w:cs="Times New Roman"/>
          <w:sz w:val="28"/>
          <w:szCs w:val="28"/>
        </w:rPr>
        <w:t>).</w:t>
      </w:r>
      <w:proofErr w:type="gramEnd"/>
      <w:r w:rsidRPr="000719C0">
        <w:rPr>
          <w:rFonts w:ascii="Times New Roman" w:hAnsi="Times New Roman" w:cs="Times New Roman"/>
          <w:sz w:val="28"/>
          <w:szCs w:val="28"/>
        </w:rPr>
        <w:t xml:space="preserve"> Элементарные способы самозащиты. </w:t>
      </w:r>
      <w:r w:rsidRPr="000719C0">
        <w:rPr>
          <w:rFonts w:ascii="Times New Roman" w:hAnsi="Times New Roman" w:cs="Times New Roman"/>
          <w:i/>
          <w:sz w:val="28"/>
          <w:szCs w:val="28"/>
        </w:rPr>
        <w:t>Информационная безопасность подростка.</w:t>
      </w:r>
    </w:p>
    <w:p w:rsidR="00130FFF" w:rsidRPr="000719C0" w:rsidRDefault="00130FFF" w:rsidP="00130FFF">
      <w:pPr>
        <w:spacing w:after="15"/>
        <w:ind w:left="719" w:right="302"/>
        <w:jc w:val="center"/>
        <w:rPr>
          <w:rFonts w:ascii="Times New Roman" w:hAnsi="Times New Roman" w:cs="Times New Roman"/>
          <w:sz w:val="28"/>
          <w:szCs w:val="28"/>
        </w:rPr>
      </w:pPr>
      <w:r w:rsidRPr="000719C0">
        <w:rPr>
          <w:rFonts w:ascii="Times New Roman" w:hAnsi="Times New Roman" w:cs="Times New Roman"/>
          <w:b/>
          <w:sz w:val="28"/>
          <w:szCs w:val="28"/>
        </w:rPr>
        <w:t>Основы здорового образа жизни</w:t>
      </w:r>
    </w:p>
    <w:p w:rsidR="00130FFF" w:rsidRPr="000719C0" w:rsidRDefault="00130FFF" w:rsidP="00130FFF">
      <w:pPr>
        <w:ind w:right="423" w:firstLine="709"/>
        <w:jc w:val="center"/>
        <w:rPr>
          <w:rFonts w:ascii="Times New Roman" w:hAnsi="Times New Roman" w:cs="Times New Roman"/>
          <w:sz w:val="28"/>
          <w:szCs w:val="28"/>
        </w:rPr>
      </w:pPr>
      <w:r w:rsidRPr="000719C0">
        <w:rPr>
          <w:rFonts w:ascii="Times New Roman" w:hAnsi="Times New Roman" w:cs="Times New Roman"/>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0719C0">
        <w:rPr>
          <w:rFonts w:ascii="Times New Roman" w:hAnsi="Times New Roman" w:cs="Times New Roman"/>
          <w:sz w:val="28"/>
          <w:szCs w:val="28"/>
        </w:rPr>
        <w:t>игромания</w:t>
      </w:r>
      <w:proofErr w:type="spellEnd"/>
      <w:r w:rsidRPr="000719C0">
        <w:rPr>
          <w:rFonts w:ascii="Times New Roman" w:hAnsi="Times New Roman" w:cs="Times New Roman"/>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719C0">
        <w:rPr>
          <w:rFonts w:ascii="Times New Roman" w:hAnsi="Times New Roman" w:cs="Times New Roman"/>
          <w:i/>
          <w:sz w:val="28"/>
          <w:szCs w:val="28"/>
        </w:rPr>
        <w:t>Семья в современном обществе. Права и обязанности супругов. Защита прав ребенка.</w:t>
      </w:r>
    </w:p>
    <w:p w:rsidR="00130FFF" w:rsidRPr="000719C0" w:rsidRDefault="00130FFF" w:rsidP="00130FFF">
      <w:pPr>
        <w:spacing w:after="15"/>
        <w:ind w:left="719" w:right="302"/>
        <w:jc w:val="center"/>
        <w:rPr>
          <w:rFonts w:ascii="Times New Roman" w:hAnsi="Times New Roman" w:cs="Times New Roman"/>
          <w:sz w:val="28"/>
          <w:szCs w:val="28"/>
        </w:rPr>
      </w:pPr>
      <w:r w:rsidRPr="000719C0">
        <w:rPr>
          <w:rFonts w:ascii="Times New Roman" w:hAnsi="Times New Roman" w:cs="Times New Roman"/>
          <w:b/>
          <w:sz w:val="28"/>
          <w:szCs w:val="28"/>
        </w:rPr>
        <w:t>Основы медицинских знаний и оказание первой помощи</w:t>
      </w:r>
    </w:p>
    <w:p w:rsidR="00130FFF" w:rsidRPr="000719C0" w:rsidRDefault="00130FFF" w:rsidP="00130FFF">
      <w:pPr>
        <w:ind w:right="423" w:firstLine="709"/>
        <w:jc w:val="center"/>
        <w:rPr>
          <w:rFonts w:ascii="Times New Roman" w:hAnsi="Times New Roman" w:cs="Times New Roman"/>
          <w:sz w:val="28"/>
          <w:szCs w:val="28"/>
        </w:rPr>
      </w:pPr>
      <w:r w:rsidRPr="000719C0">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719C0">
        <w:rPr>
          <w:rFonts w:ascii="Times New Roman" w:hAnsi="Times New Roman" w:cs="Times New Roman"/>
          <w:i/>
          <w:sz w:val="28"/>
          <w:szCs w:val="28"/>
        </w:rPr>
        <w:t>Основные неинфекционные и инфекционные заболевания, их профилактика</w:t>
      </w:r>
      <w:r w:rsidRPr="000719C0">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0719C0">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30FFF" w:rsidRPr="000719C0" w:rsidRDefault="00130FFF" w:rsidP="00130FFF">
      <w:pPr>
        <w:ind w:right="423" w:firstLine="709"/>
        <w:jc w:val="center"/>
        <w:rPr>
          <w:rFonts w:ascii="Times New Roman" w:hAnsi="Times New Roman" w:cs="Times New Roman"/>
          <w:sz w:val="28"/>
          <w:szCs w:val="28"/>
        </w:rPr>
      </w:pPr>
      <w:r w:rsidRPr="000719C0">
        <w:rPr>
          <w:rFonts w:ascii="Times New Roman" w:hAnsi="Times New Roman" w:cs="Times New Roman"/>
          <w:sz w:val="28"/>
          <w:szCs w:val="28"/>
        </w:rPr>
        <w:t>Практические работы проводятся с использованием оборудования: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0719C0">
        <w:rPr>
          <w:rFonts w:ascii="Times New Roman" w:hAnsi="Times New Roman" w:cs="Times New Roman"/>
          <w:sz w:val="28"/>
          <w:szCs w:val="28"/>
        </w:rPr>
        <w:t>дств дл</w:t>
      </w:r>
      <w:proofErr w:type="gramEnd"/>
      <w:r w:rsidRPr="000719C0">
        <w:rPr>
          <w:rFonts w:ascii="Times New Roman" w:hAnsi="Times New Roman" w:cs="Times New Roman"/>
          <w:sz w:val="28"/>
          <w:szCs w:val="28"/>
        </w:rPr>
        <w:t>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w:t>
      </w:r>
    </w:p>
    <w:p w:rsidR="00130FFF" w:rsidRPr="000719C0" w:rsidRDefault="00130FFF" w:rsidP="00130FFF">
      <w:pPr>
        <w:tabs>
          <w:tab w:val="center" w:pos="1215"/>
          <w:tab w:val="center" w:pos="2940"/>
          <w:tab w:val="center" w:pos="4992"/>
          <w:tab w:val="center" w:pos="6856"/>
          <w:tab w:val="center" w:pos="8620"/>
        </w:tabs>
        <w:spacing w:after="0" w:line="259" w:lineRule="auto"/>
        <w:jc w:val="center"/>
        <w:rPr>
          <w:rFonts w:ascii="Times New Roman" w:hAnsi="Times New Roman" w:cs="Times New Roman"/>
          <w:sz w:val="28"/>
          <w:szCs w:val="28"/>
        </w:rPr>
      </w:pPr>
      <w:r w:rsidRPr="000719C0">
        <w:rPr>
          <w:rFonts w:ascii="Times New Roman" w:hAnsi="Times New Roman" w:cs="Times New Roman"/>
          <w:b/>
          <w:sz w:val="28"/>
          <w:szCs w:val="28"/>
        </w:rPr>
        <w:t xml:space="preserve">Основы </w:t>
      </w:r>
      <w:r w:rsidRPr="000719C0">
        <w:rPr>
          <w:rFonts w:ascii="Times New Roman" w:hAnsi="Times New Roman" w:cs="Times New Roman"/>
          <w:b/>
          <w:sz w:val="28"/>
          <w:szCs w:val="28"/>
        </w:rPr>
        <w:tab/>
        <w:t xml:space="preserve">комплексной </w:t>
      </w:r>
      <w:r w:rsidRPr="000719C0">
        <w:rPr>
          <w:rFonts w:ascii="Times New Roman" w:hAnsi="Times New Roman" w:cs="Times New Roman"/>
          <w:b/>
          <w:sz w:val="28"/>
          <w:szCs w:val="28"/>
        </w:rPr>
        <w:tab/>
        <w:t xml:space="preserve">безопасности </w:t>
      </w:r>
      <w:r w:rsidRPr="000719C0">
        <w:rPr>
          <w:rFonts w:ascii="Times New Roman" w:hAnsi="Times New Roman" w:cs="Times New Roman"/>
          <w:b/>
          <w:sz w:val="28"/>
          <w:szCs w:val="28"/>
        </w:rPr>
        <w:tab/>
        <w:t xml:space="preserve">населения </w:t>
      </w:r>
      <w:r w:rsidRPr="000719C0">
        <w:rPr>
          <w:rFonts w:ascii="Times New Roman" w:hAnsi="Times New Roman" w:cs="Times New Roman"/>
          <w:b/>
          <w:sz w:val="28"/>
          <w:szCs w:val="28"/>
        </w:rPr>
        <w:tab/>
        <w:t>Российской</w:t>
      </w:r>
    </w:p>
    <w:p w:rsidR="00130FFF" w:rsidRPr="000719C0" w:rsidRDefault="00130FFF" w:rsidP="00130FFF">
      <w:pPr>
        <w:spacing w:after="15"/>
        <w:ind w:left="719" w:right="302"/>
        <w:jc w:val="center"/>
        <w:rPr>
          <w:rFonts w:ascii="Times New Roman" w:hAnsi="Times New Roman" w:cs="Times New Roman"/>
          <w:sz w:val="28"/>
          <w:szCs w:val="28"/>
        </w:rPr>
      </w:pPr>
      <w:r w:rsidRPr="000719C0">
        <w:rPr>
          <w:rFonts w:ascii="Times New Roman" w:hAnsi="Times New Roman" w:cs="Times New Roman"/>
          <w:b/>
          <w:sz w:val="28"/>
          <w:szCs w:val="28"/>
        </w:rPr>
        <w:t>Федерации</w:t>
      </w:r>
    </w:p>
    <w:p w:rsidR="00130FFF" w:rsidRPr="000719C0" w:rsidRDefault="00130FFF" w:rsidP="00130FFF">
      <w:pPr>
        <w:ind w:right="423" w:firstLine="709"/>
        <w:jc w:val="center"/>
        <w:rPr>
          <w:rFonts w:ascii="Times New Roman" w:hAnsi="Times New Roman" w:cs="Times New Roman"/>
          <w:sz w:val="28"/>
          <w:szCs w:val="28"/>
        </w:rPr>
      </w:pPr>
      <w:proofErr w:type="gramStart"/>
      <w:r w:rsidRPr="000719C0">
        <w:rPr>
          <w:rFonts w:ascii="Times New Roman" w:hAnsi="Times New Roman" w:cs="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719C0">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30FFF" w:rsidRPr="000719C0" w:rsidRDefault="00130FFF" w:rsidP="00130FFF">
      <w:pPr>
        <w:ind w:right="423" w:firstLine="709"/>
        <w:jc w:val="center"/>
        <w:rPr>
          <w:rFonts w:ascii="Times New Roman" w:hAnsi="Times New Roman" w:cs="Times New Roman"/>
          <w:sz w:val="28"/>
          <w:szCs w:val="28"/>
        </w:rPr>
      </w:pPr>
      <w:r w:rsidRPr="000719C0">
        <w:rPr>
          <w:rFonts w:ascii="Times New Roman" w:hAnsi="Times New Roman" w:cs="Times New Roman"/>
          <w:sz w:val="28"/>
          <w:szCs w:val="28"/>
        </w:rPr>
        <w:t xml:space="preserve">Терроризм, экстремизм, </w:t>
      </w:r>
      <w:proofErr w:type="spellStart"/>
      <w:r w:rsidRPr="000719C0">
        <w:rPr>
          <w:rFonts w:ascii="Times New Roman" w:hAnsi="Times New Roman" w:cs="Times New Roman"/>
          <w:sz w:val="28"/>
          <w:szCs w:val="28"/>
        </w:rPr>
        <w:t>наркотизм</w:t>
      </w:r>
      <w:proofErr w:type="spellEnd"/>
      <w:r w:rsidRPr="000719C0">
        <w:rPr>
          <w:rFonts w:ascii="Times New Roman" w:hAnsi="Times New Roman" w:cs="Times New Roman"/>
          <w:sz w:val="28"/>
          <w:szCs w:val="28"/>
        </w:rPr>
        <w:t xml:space="preserve"> - сущность и угрозы безопасности личности и общества. </w:t>
      </w:r>
      <w:r w:rsidRPr="000719C0">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719C0">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30FFF" w:rsidRPr="000719C0" w:rsidRDefault="00130FFF" w:rsidP="00130FFF">
      <w:pPr>
        <w:spacing w:after="0" w:line="259" w:lineRule="auto"/>
        <w:ind w:left="710"/>
        <w:jc w:val="center"/>
        <w:rPr>
          <w:rFonts w:ascii="Times New Roman" w:hAnsi="Times New Roman" w:cs="Times New Roman"/>
          <w:sz w:val="28"/>
          <w:szCs w:val="28"/>
        </w:rPr>
      </w:pPr>
    </w:p>
    <w:p w:rsidR="00130FFF" w:rsidRPr="000719C0" w:rsidRDefault="00130FFF" w:rsidP="00130FFF">
      <w:pPr>
        <w:spacing w:after="8" w:line="232" w:lineRule="auto"/>
        <w:ind w:right="9021"/>
        <w:jc w:val="center"/>
        <w:rPr>
          <w:rFonts w:ascii="Times New Roman" w:hAnsi="Times New Roman" w:cs="Times New Roman"/>
          <w:sz w:val="28"/>
          <w:szCs w:val="28"/>
        </w:rPr>
      </w:pPr>
    </w:p>
    <w:p w:rsidR="00130FFF" w:rsidRPr="000719C0" w:rsidRDefault="00130FFF" w:rsidP="00130FFF">
      <w:pPr>
        <w:spacing w:after="15"/>
        <w:ind w:left="33" w:right="459"/>
        <w:jc w:val="center"/>
        <w:rPr>
          <w:rFonts w:ascii="Times New Roman" w:hAnsi="Times New Roman" w:cs="Times New Roman"/>
          <w:sz w:val="28"/>
          <w:szCs w:val="28"/>
        </w:rPr>
      </w:pPr>
      <w:r w:rsidRPr="000719C0">
        <w:rPr>
          <w:rFonts w:ascii="Times New Roman" w:hAnsi="Times New Roman" w:cs="Times New Roman"/>
          <w:b/>
          <w:sz w:val="28"/>
          <w:szCs w:val="28"/>
        </w:rPr>
        <w:t>ТЕМАТИЧЕСКОЕ ПЛАНИРОВАНИЕ</w:t>
      </w:r>
    </w:p>
    <w:p w:rsidR="00130FFF" w:rsidRPr="000719C0" w:rsidRDefault="00130FFF" w:rsidP="00130FFF">
      <w:pPr>
        <w:spacing w:after="0" w:line="259" w:lineRule="auto"/>
        <w:ind w:right="365"/>
        <w:jc w:val="center"/>
        <w:rPr>
          <w:rFonts w:ascii="Times New Roman" w:hAnsi="Times New Roman" w:cs="Times New Roman"/>
          <w:sz w:val="28"/>
          <w:szCs w:val="28"/>
        </w:rPr>
      </w:pPr>
    </w:p>
    <w:p w:rsidR="00130FFF" w:rsidRPr="000719C0" w:rsidRDefault="00130FFF" w:rsidP="00130FFF">
      <w:pPr>
        <w:spacing w:after="15"/>
        <w:ind w:left="33" w:right="458"/>
        <w:jc w:val="center"/>
        <w:rPr>
          <w:rFonts w:ascii="Times New Roman" w:hAnsi="Times New Roman" w:cs="Times New Roman"/>
          <w:sz w:val="28"/>
          <w:szCs w:val="28"/>
        </w:rPr>
      </w:pPr>
      <w:r w:rsidRPr="000719C0">
        <w:rPr>
          <w:rFonts w:ascii="Times New Roman" w:hAnsi="Times New Roman" w:cs="Times New Roman"/>
          <w:b/>
          <w:sz w:val="28"/>
          <w:szCs w:val="28"/>
        </w:rPr>
        <w:t>Количество часов в 2020-2021 учебном году:</w:t>
      </w:r>
    </w:p>
    <w:tbl>
      <w:tblPr>
        <w:tblStyle w:val="TableGrid"/>
        <w:tblW w:w="10661" w:type="dxa"/>
        <w:tblInd w:w="-507" w:type="dxa"/>
        <w:tblCellMar>
          <w:top w:w="77" w:type="dxa"/>
          <w:left w:w="108" w:type="dxa"/>
          <w:right w:w="40" w:type="dxa"/>
        </w:tblCellMar>
        <w:tblLook w:val="04A0"/>
      </w:tblPr>
      <w:tblGrid>
        <w:gridCol w:w="4553"/>
        <w:gridCol w:w="3054"/>
        <w:gridCol w:w="3054"/>
      </w:tblGrid>
      <w:tr w:rsidR="00130FFF" w:rsidRPr="000719C0" w:rsidTr="00130FFF">
        <w:trPr>
          <w:trHeight w:val="379"/>
        </w:trPr>
        <w:tc>
          <w:tcPr>
            <w:tcW w:w="4553"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1"/>
              <w:jc w:val="center"/>
              <w:rPr>
                <w:rFonts w:ascii="Times New Roman" w:hAnsi="Times New Roman" w:cs="Times New Roman"/>
                <w:sz w:val="28"/>
                <w:szCs w:val="28"/>
              </w:rPr>
            </w:pPr>
            <w:r w:rsidRPr="000719C0">
              <w:rPr>
                <w:rFonts w:ascii="Times New Roman" w:hAnsi="Times New Roman" w:cs="Times New Roman"/>
                <w:b/>
                <w:sz w:val="28"/>
                <w:szCs w:val="28"/>
              </w:rPr>
              <w:t>Классы</w:t>
            </w:r>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3"/>
              <w:jc w:val="center"/>
              <w:rPr>
                <w:rFonts w:ascii="Times New Roman" w:hAnsi="Times New Roman" w:cs="Times New Roman"/>
                <w:sz w:val="28"/>
                <w:szCs w:val="28"/>
              </w:rPr>
            </w:pPr>
            <w:r w:rsidRPr="000719C0">
              <w:rPr>
                <w:rFonts w:ascii="Times New Roman" w:hAnsi="Times New Roman" w:cs="Times New Roman"/>
                <w:b/>
                <w:sz w:val="28"/>
                <w:szCs w:val="28"/>
              </w:rPr>
              <w:t>6</w:t>
            </w:r>
            <w:proofErr w:type="gramStart"/>
            <w:r w:rsidRPr="000719C0">
              <w:rPr>
                <w:rFonts w:ascii="Times New Roman" w:hAnsi="Times New Roman" w:cs="Times New Roman"/>
                <w:b/>
                <w:sz w:val="28"/>
                <w:szCs w:val="28"/>
              </w:rPr>
              <w:t xml:space="preserve"> </w:t>
            </w:r>
            <w:r w:rsidR="00A33E16">
              <w:rPr>
                <w:rFonts w:ascii="Times New Roman" w:hAnsi="Times New Roman" w:cs="Times New Roman"/>
                <w:b/>
                <w:sz w:val="28"/>
                <w:szCs w:val="28"/>
              </w:rPr>
              <w:t>А</w:t>
            </w:r>
            <w:proofErr w:type="gramEnd"/>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A33E16" w:rsidP="0038010C">
            <w:pPr>
              <w:spacing w:line="259" w:lineRule="auto"/>
              <w:ind w:right="73"/>
              <w:jc w:val="center"/>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 Б</w:t>
            </w:r>
            <w:proofErr w:type="gramEnd"/>
          </w:p>
        </w:tc>
      </w:tr>
      <w:tr w:rsidR="00130FFF" w:rsidRPr="000719C0" w:rsidTr="00130FFF">
        <w:trPr>
          <w:trHeight w:val="379"/>
        </w:trPr>
        <w:tc>
          <w:tcPr>
            <w:tcW w:w="4553"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jc w:val="center"/>
              <w:rPr>
                <w:rFonts w:ascii="Times New Roman" w:hAnsi="Times New Roman" w:cs="Times New Roman"/>
                <w:sz w:val="28"/>
                <w:szCs w:val="28"/>
              </w:rPr>
            </w:pPr>
            <w:r w:rsidRPr="000719C0">
              <w:rPr>
                <w:rFonts w:ascii="Times New Roman" w:hAnsi="Times New Roman" w:cs="Times New Roman"/>
                <w:b/>
                <w:sz w:val="28"/>
                <w:szCs w:val="28"/>
              </w:rPr>
              <w:t>По программе</w:t>
            </w:r>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1"/>
              <w:jc w:val="center"/>
              <w:rPr>
                <w:rFonts w:ascii="Times New Roman" w:hAnsi="Times New Roman" w:cs="Times New Roman"/>
                <w:sz w:val="28"/>
                <w:szCs w:val="28"/>
              </w:rPr>
            </w:pPr>
            <w:r w:rsidRPr="000719C0">
              <w:rPr>
                <w:rFonts w:ascii="Times New Roman" w:hAnsi="Times New Roman" w:cs="Times New Roman"/>
                <w:b/>
                <w:sz w:val="28"/>
                <w:szCs w:val="28"/>
              </w:rPr>
              <w:t>68</w:t>
            </w:r>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1"/>
              <w:jc w:val="center"/>
              <w:rPr>
                <w:rFonts w:ascii="Times New Roman" w:hAnsi="Times New Roman" w:cs="Times New Roman"/>
                <w:sz w:val="28"/>
                <w:szCs w:val="28"/>
              </w:rPr>
            </w:pPr>
            <w:r w:rsidRPr="000719C0">
              <w:rPr>
                <w:rFonts w:ascii="Times New Roman" w:hAnsi="Times New Roman" w:cs="Times New Roman"/>
                <w:b/>
                <w:sz w:val="28"/>
                <w:szCs w:val="28"/>
              </w:rPr>
              <w:t>68</w:t>
            </w:r>
          </w:p>
        </w:tc>
      </w:tr>
      <w:tr w:rsidR="00130FFF" w:rsidRPr="000719C0" w:rsidTr="00130FFF">
        <w:trPr>
          <w:trHeight w:val="1113"/>
        </w:trPr>
        <w:tc>
          <w:tcPr>
            <w:tcW w:w="4553"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jc w:val="center"/>
              <w:rPr>
                <w:rFonts w:ascii="Times New Roman" w:hAnsi="Times New Roman" w:cs="Times New Roman"/>
                <w:sz w:val="28"/>
                <w:szCs w:val="28"/>
              </w:rPr>
            </w:pPr>
            <w:r w:rsidRPr="000719C0">
              <w:rPr>
                <w:rFonts w:ascii="Times New Roman" w:hAnsi="Times New Roman" w:cs="Times New Roman"/>
                <w:b/>
                <w:sz w:val="28"/>
                <w:szCs w:val="28"/>
              </w:rPr>
              <w:t>По</w:t>
            </w:r>
          </w:p>
          <w:p w:rsidR="00130FFF" w:rsidRPr="000719C0" w:rsidRDefault="00130FFF" w:rsidP="0038010C">
            <w:pPr>
              <w:spacing w:line="259" w:lineRule="auto"/>
              <w:jc w:val="center"/>
              <w:rPr>
                <w:rFonts w:ascii="Times New Roman" w:hAnsi="Times New Roman" w:cs="Times New Roman"/>
                <w:sz w:val="28"/>
                <w:szCs w:val="28"/>
              </w:rPr>
            </w:pPr>
            <w:r w:rsidRPr="000719C0">
              <w:rPr>
                <w:rFonts w:ascii="Times New Roman" w:hAnsi="Times New Roman" w:cs="Times New Roman"/>
                <w:b/>
                <w:sz w:val="28"/>
                <w:szCs w:val="28"/>
              </w:rPr>
              <w:t>тематическому планированию</w:t>
            </w:r>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1"/>
              <w:jc w:val="center"/>
              <w:rPr>
                <w:rFonts w:ascii="Times New Roman" w:hAnsi="Times New Roman" w:cs="Times New Roman"/>
                <w:sz w:val="28"/>
                <w:szCs w:val="28"/>
              </w:rPr>
            </w:pPr>
            <w:r w:rsidRPr="000719C0">
              <w:rPr>
                <w:rFonts w:ascii="Times New Roman" w:hAnsi="Times New Roman" w:cs="Times New Roman"/>
                <w:b/>
                <w:sz w:val="28"/>
                <w:szCs w:val="28"/>
              </w:rPr>
              <w:t>68</w:t>
            </w:r>
          </w:p>
        </w:tc>
        <w:tc>
          <w:tcPr>
            <w:tcW w:w="3054"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71"/>
              <w:jc w:val="center"/>
              <w:rPr>
                <w:rFonts w:ascii="Times New Roman" w:hAnsi="Times New Roman" w:cs="Times New Roman"/>
                <w:sz w:val="28"/>
                <w:szCs w:val="28"/>
              </w:rPr>
            </w:pPr>
            <w:r w:rsidRPr="000719C0">
              <w:rPr>
                <w:rFonts w:ascii="Times New Roman" w:hAnsi="Times New Roman" w:cs="Times New Roman"/>
                <w:b/>
                <w:sz w:val="28"/>
                <w:szCs w:val="28"/>
              </w:rPr>
              <w:t>68</w:t>
            </w:r>
          </w:p>
        </w:tc>
      </w:tr>
    </w:tbl>
    <w:p w:rsidR="000F42DC" w:rsidRDefault="000F42DC" w:rsidP="00130FFF">
      <w:pPr>
        <w:spacing w:after="0" w:line="259" w:lineRule="auto"/>
        <w:rPr>
          <w:rFonts w:ascii="Times New Roman" w:hAnsi="Times New Roman" w:cs="Times New Roman"/>
          <w:b/>
          <w:sz w:val="28"/>
          <w:szCs w:val="28"/>
        </w:rPr>
      </w:pPr>
    </w:p>
    <w:p w:rsidR="000F42DC" w:rsidRDefault="000F42DC" w:rsidP="00130FFF">
      <w:pPr>
        <w:spacing w:after="0" w:line="259" w:lineRule="auto"/>
        <w:rPr>
          <w:rFonts w:ascii="Times New Roman" w:hAnsi="Times New Roman" w:cs="Times New Roman"/>
          <w:b/>
          <w:sz w:val="28"/>
          <w:szCs w:val="28"/>
        </w:rPr>
      </w:pPr>
    </w:p>
    <w:p w:rsidR="000F42DC" w:rsidRDefault="000F42DC" w:rsidP="00130FFF">
      <w:pPr>
        <w:spacing w:after="0" w:line="259" w:lineRule="auto"/>
        <w:rPr>
          <w:rFonts w:ascii="Times New Roman" w:hAnsi="Times New Roman" w:cs="Times New Roman"/>
          <w:b/>
          <w:sz w:val="28"/>
          <w:szCs w:val="28"/>
        </w:rPr>
      </w:pPr>
    </w:p>
    <w:p w:rsidR="000F42DC" w:rsidRDefault="000F42DC" w:rsidP="00130FFF">
      <w:pPr>
        <w:spacing w:after="0" w:line="259" w:lineRule="auto"/>
        <w:rPr>
          <w:rFonts w:ascii="Times New Roman" w:hAnsi="Times New Roman" w:cs="Times New Roman"/>
          <w:b/>
          <w:sz w:val="28"/>
          <w:szCs w:val="28"/>
        </w:rPr>
      </w:pPr>
    </w:p>
    <w:p w:rsidR="000F42DC" w:rsidRDefault="000F42DC" w:rsidP="00130FFF">
      <w:pPr>
        <w:spacing w:after="0" w:line="259" w:lineRule="auto"/>
        <w:rPr>
          <w:rFonts w:ascii="Times New Roman" w:hAnsi="Times New Roman" w:cs="Times New Roman"/>
          <w:b/>
          <w:sz w:val="28"/>
          <w:szCs w:val="28"/>
        </w:rPr>
      </w:pPr>
    </w:p>
    <w:p w:rsidR="00130FFF" w:rsidRPr="00513B5F" w:rsidRDefault="00130FFF" w:rsidP="00130FFF">
      <w:pPr>
        <w:spacing w:after="0" w:line="259" w:lineRule="auto"/>
        <w:rPr>
          <w:rFonts w:ascii="Times New Roman" w:hAnsi="Times New Roman" w:cs="Times New Roman"/>
          <w:sz w:val="28"/>
          <w:szCs w:val="28"/>
        </w:rPr>
      </w:pPr>
      <w:r w:rsidRPr="00513B5F">
        <w:rPr>
          <w:rFonts w:ascii="Times New Roman" w:hAnsi="Times New Roman" w:cs="Times New Roman"/>
          <w:b/>
          <w:sz w:val="28"/>
          <w:szCs w:val="28"/>
        </w:rPr>
        <w:lastRenderedPageBreak/>
        <w:t>Тематическое планирование 6</w:t>
      </w:r>
      <w:r w:rsidR="00A33E16">
        <w:rPr>
          <w:rFonts w:ascii="Times New Roman" w:hAnsi="Times New Roman" w:cs="Times New Roman"/>
          <w:b/>
          <w:sz w:val="28"/>
          <w:szCs w:val="28"/>
        </w:rPr>
        <w:t>-</w:t>
      </w:r>
      <w:r w:rsidRPr="00513B5F">
        <w:rPr>
          <w:rFonts w:ascii="Times New Roman" w:hAnsi="Times New Roman" w:cs="Times New Roman"/>
          <w:b/>
          <w:sz w:val="28"/>
          <w:szCs w:val="28"/>
        </w:rPr>
        <w:t xml:space="preserve"> </w:t>
      </w:r>
      <w:proofErr w:type="gramStart"/>
      <w:r w:rsidRPr="00513B5F">
        <w:rPr>
          <w:rFonts w:ascii="Times New Roman" w:hAnsi="Times New Roman" w:cs="Times New Roman"/>
          <w:b/>
          <w:sz w:val="28"/>
          <w:szCs w:val="28"/>
        </w:rPr>
        <w:t>класс</w:t>
      </w:r>
      <w:r w:rsidR="00A33E16">
        <w:rPr>
          <w:rFonts w:ascii="Times New Roman" w:hAnsi="Times New Roman" w:cs="Times New Roman"/>
          <w:b/>
          <w:sz w:val="28"/>
          <w:szCs w:val="28"/>
        </w:rPr>
        <w:t>ах</w:t>
      </w:r>
      <w:proofErr w:type="gramEnd"/>
    </w:p>
    <w:p w:rsidR="00130FFF" w:rsidRPr="00513B5F" w:rsidRDefault="00130FFF" w:rsidP="00130FFF">
      <w:pPr>
        <w:spacing w:after="0" w:line="259" w:lineRule="auto"/>
        <w:ind w:left="607"/>
        <w:jc w:val="center"/>
        <w:rPr>
          <w:rFonts w:ascii="Times New Roman" w:hAnsi="Times New Roman" w:cs="Times New Roman"/>
          <w:sz w:val="28"/>
          <w:szCs w:val="28"/>
        </w:rPr>
      </w:pPr>
    </w:p>
    <w:tbl>
      <w:tblPr>
        <w:tblStyle w:val="TableGrid"/>
        <w:tblW w:w="10065" w:type="dxa"/>
        <w:tblInd w:w="-769" w:type="dxa"/>
        <w:tblCellMar>
          <w:top w:w="63" w:type="dxa"/>
          <w:left w:w="108" w:type="dxa"/>
          <w:right w:w="48" w:type="dxa"/>
        </w:tblCellMar>
        <w:tblLook w:val="04A0"/>
      </w:tblPr>
      <w:tblGrid>
        <w:gridCol w:w="696"/>
        <w:gridCol w:w="4862"/>
        <w:gridCol w:w="4507"/>
      </w:tblGrid>
      <w:tr w:rsidR="00130FFF" w:rsidRPr="00513B5F" w:rsidTr="0038010C">
        <w:trPr>
          <w:trHeight w:val="1114"/>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Тема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
              <w:rPr>
                <w:rFonts w:ascii="Times New Roman" w:hAnsi="Times New Roman" w:cs="Times New Roman"/>
                <w:sz w:val="28"/>
                <w:szCs w:val="28"/>
              </w:rPr>
            </w:pPr>
            <w:r w:rsidRPr="00513B5F">
              <w:rPr>
                <w:rFonts w:ascii="Times New Roman" w:hAnsi="Times New Roman" w:cs="Times New Roman"/>
                <w:sz w:val="28"/>
                <w:szCs w:val="28"/>
              </w:rPr>
              <w:t xml:space="preserve">Количество часов/практическая работа </w:t>
            </w:r>
            <w:r w:rsidRPr="00513B5F">
              <w:rPr>
                <w:rFonts w:ascii="Times New Roman" w:hAnsi="Times New Roman" w:cs="Times New Roman"/>
                <w:i/>
                <w:sz w:val="28"/>
                <w:szCs w:val="28"/>
              </w:rPr>
              <w:t>(оценивается, не оценивается, оценивается выборочно)</w:t>
            </w:r>
          </w:p>
        </w:tc>
      </w:tr>
      <w:tr w:rsidR="00130FFF" w:rsidRPr="00513B5F" w:rsidTr="0038010C">
        <w:trPr>
          <w:trHeight w:val="838"/>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1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27" w:lineRule="auto"/>
              <w:rPr>
                <w:rFonts w:ascii="Times New Roman" w:hAnsi="Times New Roman" w:cs="Times New Roman"/>
                <w:sz w:val="28"/>
                <w:szCs w:val="28"/>
              </w:rPr>
            </w:pPr>
            <w:r w:rsidRPr="00513B5F">
              <w:rPr>
                <w:rFonts w:ascii="Times New Roman" w:hAnsi="Times New Roman" w:cs="Times New Roman"/>
                <w:b/>
                <w:sz w:val="28"/>
                <w:szCs w:val="28"/>
              </w:rPr>
              <w:t>Раздел 1. Безопасность во время пребывания в различных средах</w:t>
            </w:r>
          </w:p>
          <w:p w:rsidR="00130FFF" w:rsidRPr="00513B5F" w:rsidRDefault="00130FFF" w:rsidP="0038010C">
            <w:pPr>
              <w:spacing w:line="259" w:lineRule="auto"/>
              <w:rPr>
                <w:rFonts w:ascii="Times New Roman" w:hAnsi="Times New Roman" w:cs="Times New Roman"/>
                <w:sz w:val="28"/>
                <w:szCs w:val="28"/>
              </w:rPr>
            </w:pP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6</w:t>
            </w:r>
            <w:r w:rsidRPr="00513B5F">
              <w:rPr>
                <w:rFonts w:ascii="Times New Roman" w:hAnsi="Times New Roman" w:cs="Times New Roman"/>
                <w:b/>
                <w:sz w:val="28"/>
                <w:szCs w:val="28"/>
              </w:rPr>
              <w:t xml:space="preserve"> </w:t>
            </w:r>
          </w:p>
        </w:tc>
      </w:tr>
      <w:tr w:rsidR="00130FFF" w:rsidRPr="00513B5F" w:rsidTr="0038010C">
        <w:trPr>
          <w:trHeight w:val="563"/>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2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1. Личная безопасность в повседневной жизни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t xml:space="preserve">13 </w:t>
            </w:r>
          </w:p>
        </w:tc>
      </w:tr>
      <w:tr w:rsidR="00130FFF" w:rsidRPr="00513B5F" w:rsidTr="0038010C">
        <w:trPr>
          <w:trHeight w:val="562"/>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3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2. Безопасность на дорогах и транспорте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t xml:space="preserve">6 </w:t>
            </w:r>
          </w:p>
        </w:tc>
      </w:tr>
      <w:tr w:rsidR="00130FFF" w:rsidRPr="00513B5F" w:rsidTr="0038010C">
        <w:trPr>
          <w:trHeight w:val="562"/>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4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3. Опасные ситуации социального характера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t xml:space="preserve">3 </w:t>
            </w:r>
          </w:p>
        </w:tc>
      </w:tr>
      <w:tr w:rsidR="00130FFF" w:rsidRPr="00513B5F" w:rsidTr="0038010C">
        <w:trPr>
          <w:trHeight w:val="287"/>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5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4. Загрязнение среды обитания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t xml:space="preserve">2 </w:t>
            </w:r>
          </w:p>
        </w:tc>
      </w:tr>
      <w:tr w:rsidR="00130FFF" w:rsidRPr="00513B5F" w:rsidTr="0038010C">
        <w:trPr>
          <w:trHeight w:val="1390"/>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6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38"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5. Средства индивидуальной защиты органов дыхания </w:t>
            </w:r>
          </w:p>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i/>
                <w:sz w:val="28"/>
                <w:szCs w:val="28"/>
              </w:rPr>
              <w:t xml:space="preserve">Практическая работа «Практическая отработка упражнения по надеванию противогаза» (при наличии)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lang w:val="en-US"/>
              </w:rPr>
              <w:t>2</w:t>
            </w:r>
            <w:r w:rsidRPr="00513B5F">
              <w:rPr>
                <w:rFonts w:ascii="Times New Roman" w:hAnsi="Times New Roman" w:cs="Times New Roman"/>
                <w:sz w:val="28"/>
                <w:szCs w:val="28"/>
              </w:rPr>
              <w:t xml:space="preserve"> </w:t>
            </w:r>
          </w:p>
          <w:p w:rsidR="00130FFF" w:rsidRPr="00513B5F" w:rsidRDefault="00130FFF" w:rsidP="0038010C">
            <w:pPr>
              <w:spacing w:line="259" w:lineRule="auto"/>
              <w:ind w:right="1"/>
              <w:jc w:val="center"/>
              <w:rPr>
                <w:rFonts w:ascii="Times New Roman" w:hAnsi="Times New Roman" w:cs="Times New Roman"/>
                <w:sz w:val="28"/>
                <w:szCs w:val="28"/>
              </w:rPr>
            </w:pPr>
          </w:p>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w:t>
            </w:r>
          </w:p>
        </w:tc>
      </w:tr>
      <w:tr w:rsidR="00130FFF" w:rsidRPr="00513B5F" w:rsidTr="0038010C">
        <w:trPr>
          <w:trHeight w:val="562"/>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7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b/>
                <w:sz w:val="28"/>
                <w:szCs w:val="28"/>
              </w:rPr>
              <w:t xml:space="preserve">Раздел II. Оказание первой помощи и здоровый образ жизни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b/>
                <w:sz w:val="28"/>
                <w:szCs w:val="28"/>
              </w:rPr>
              <w:t xml:space="preserve">7 </w:t>
            </w:r>
          </w:p>
        </w:tc>
      </w:tr>
      <w:tr w:rsidR="00130FFF" w:rsidRPr="00513B5F" w:rsidTr="0038010C">
        <w:trPr>
          <w:trHeight w:val="1641"/>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8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38"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6. Основы медицинской помощи и оказание первой помощи   </w:t>
            </w:r>
          </w:p>
          <w:p w:rsidR="00130FFF" w:rsidRPr="00513B5F" w:rsidRDefault="00130FFF" w:rsidP="0038010C">
            <w:pPr>
              <w:spacing w:line="238" w:lineRule="auto"/>
              <w:ind w:right="104"/>
              <w:rPr>
                <w:rFonts w:ascii="Times New Roman" w:hAnsi="Times New Roman" w:cs="Times New Roman"/>
                <w:sz w:val="28"/>
                <w:szCs w:val="28"/>
              </w:rPr>
            </w:pPr>
            <w:r w:rsidRPr="00513B5F">
              <w:rPr>
                <w:rFonts w:ascii="Times New Roman" w:hAnsi="Times New Roman" w:cs="Times New Roman"/>
                <w:i/>
                <w:sz w:val="28"/>
                <w:szCs w:val="28"/>
              </w:rPr>
              <w:t>Практическая работа «Наложение повязки, для остановки кровотечения»</w:t>
            </w:r>
            <w:r w:rsidRPr="00513B5F">
              <w:rPr>
                <w:rFonts w:ascii="Times New Roman" w:hAnsi="Times New Roman" w:cs="Times New Roman"/>
                <w:sz w:val="28"/>
                <w:szCs w:val="28"/>
              </w:rPr>
              <w:t xml:space="preserve"> с использованием оборудования: </w:t>
            </w:r>
            <w:r w:rsidRPr="00513B5F">
              <w:rPr>
                <w:rFonts w:ascii="Times New Roman" w:hAnsi="Times New Roman" w:cs="Times New Roman"/>
                <w:i/>
                <w:sz w:val="28"/>
                <w:szCs w:val="28"/>
              </w:rPr>
              <w:t xml:space="preserve">Наборов имитаторов травм и поражений, поставленных в «Точки роста».  </w:t>
            </w:r>
            <w:r w:rsidRPr="00513B5F">
              <w:rPr>
                <w:rFonts w:ascii="Times New Roman" w:hAnsi="Times New Roman" w:cs="Times New Roman"/>
                <w:sz w:val="28"/>
                <w:szCs w:val="28"/>
              </w:rPr>
              <w:t xml:space="preserve">Для организации качественной практической работы рекомендуется использовать заготовленные схемы наложения повязок, бинты и необходимые имитаторы кровотечений.  </w:t>
            </w:r>
          </w:p>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Класс необходимо разбить на группы:  </w:t>
            </w:r>
          </w:p>
          <w:p w:rsidR="00130FFF" w:rsidRPr="00513B5F" w:rsidRDefault="00130FFF" w:rsidP="00130FFF">
            <w:pPr>
              <w:numPr>
                <w:ilvl w:val="0"/>
                <w:numId w:val="2"/>
              </w:numPr>
              <w:spacing w:after="8" w:line="238" w:lineRule="auto"/>
              <w:ind w:hanging="360"/>
              <w:rPr>
                <w:rFonts w:ascii="Times New Roman" w:hAnsi="Times New Roman" w:cs="Times New Roman"/>
                <w:sz w:val="28"/>
                <w:szCs w:val="28"/>
              </w:rPr>
            </w:pPr>
            <w:r w:rsidRPr="00513B5F">
              <w:rPr>
                <w:rFonts w:ascii="Times New Roman" w:hAnsi="Times New Roman" w:cs="Times New Roman"/>
                <w:sz w:val="28"/>
                <w:szCs w:val="28"/>
              </w:rPr>
              <w:t xml:space="preserve">статисты - пострадавшие для имитации травм; </w:t>
            </w:r>
          </w:p>
          <w:p w:rsidR="00130FFF" w:rsidRPr="00513B5F" w:rsidRDefault="00130FFF" w:rsidP="00130FFF">
            <w:pPr>
              <w:numPr>
                <w:ilvl w:val="0"/>
                <w:numId w:val="2"/>
              </w:numPr>
              <w:spacing w:line="238" w:lineRule="auto"/>
              <w:ind w:hanging="360"/>
              <w:rPr>
                <w:rFonts w:ascii="Times New Roman" w:hAnsi="Times New Roman" w:cs="Times New Roman"/>
                <w:sz w:val="28"/>
                <w:szCs w:val="28"/>
              </w:rPr>
            </w:pPr>
            <w:proofErr w:type="gramStart"/>
            <w:r w:rsidRPr="00513B5F">
              <w:rPr>
                <w:rFonts w:ascii="Times New Roman" w:hAnsi="Times New Roman" w:cs="Times New Roman"/>
                <w:sz w:val="28"/>
                <w:szCs w:val="28"/>
              </w:rPr>
              <w:t>обучающиеся</w:t>
            </w:r>
            <w:proofErr w:type="gramEnd"/>
            <w:r w:rsidRPr="00513B5F">
              <w:rPr>
                <w:rFonts w:ascii="Times New Roman" w:hAnsi="Times New Roman" w:cs="Times New Roman"/>
                <w:sz w:val="28"/>
                <w:szCs w:val="28"/>
              </w:rPr>
              <w:t xml:space="preserve">, оказывающие первую помощь. </w:t>
            </w:r>
          </w:p>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lastRenderedPageBreak/>
              <w:t xml:space="preserve">Затем группы меняются местами.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lastRenderedPageBreak/>
              <w:t xml:space="preserve">4 </w:t>
            </w:r>
          </w:p>
          <w:p w:rsidR="00130FFF" w:rsidRPr="00513B5F" w:rsidRDefault="00130FFF" w:rsidP="0038010C">
            <w:pPr>
              <w:spacing w:line="259" w:lineRule="auto"/>
              <w:ind w:right="1"/>
              <w:jc w:val="center"/>
              <w:rPr>
                <w:rFonts w:ascii="Times New Roman" w:hAnsi="Times New Roman" w:cs="Times New Roman"/>
                <w:sz w:val="28"/>
                <w:szCs w:val="28"/>
              </w:rPr>
            </w:pPr>
          </w:p>
          <w:p w:rsidR="00130FFF" w:rsidRPr="00513B5F" w:rsidRDefault="00130FFF" w:rsidP="0038010C">
            <w:pPr>
              <w:spacing w:line="259" w:lineRule="auto"/>
              <w:ind w:right="60"/>
              <w:jc w:val="center"/>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выборочно </w:t>
            </w:r>
          </w:p>
        </w:tc>
      </w:tr>
      <w:tr w:rsidR="00130FFF" w:rsidRPr="00513B5F" w:rsidTr="0038010C">
        <w:trPr>
          <w:trHeight w:val="287"/>
        </w:trPr>
        <w:tc>
          <w:tcPr>
            <w:tcW w:w="69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lastRenderedPageBreak/>
              <w:t xml:space="preserve">9 </w:t>
            </w:r>
          </w:p>
        </w:tc>
        <w:tc>
          <w:tcPr>
            <w:tcW w:w="4862"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7. Основы здорового образа жизни </w:t>
            </w:r>
          </w:p>
        </w:tc>
        <w:tc>
          <w:tcPr>
            <w:tcW w:w="4507"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61"/>
              <w:jc w:val="center"/>
              <w:rPr>
                <w:rFonts w:ascii="Times New Roman" w:hAnsi="Times New Roman" w:cs="Times New Roman"/>
                <w:sz w:val="28"/>
                <w:szCs w:val="28"/>
              </w:rPr>
            </w:pPr>
            <w:r w:rsidRPr="00513B5F">
              <w:rPr>
                <w:rFonts w:ascii="Times New Roman" w:hAnsi="Times New Roman" w:cs="Times New Roman"/>
                <w:sz w:val="28"/>
                <w:szCs w:val="28"/>
              </w:rPr>
              <w:t xml:space="preserve">3 </w:t>
            </w:r>
          </w:p>
        </w:tc>
      </w:tr>
    </w:tbl>
    <w:p w:rsidR="00130FFF" w:rsidRPr="00513B5F" w:rsidRDefault="00130FFF" w:rsidP="00130FFF">
      <w:pPr>
        <w:spacing w:after="0" w:line="259" w:lineRule="auto"/>
        <w:rPr>
          <w:rFonts w:ascii="Times New Roman" w:hAnsi="Times New Roman" w:cs="Times New Roman"/>
          <w:sz w:val="28"/>
          <w:szCs w:val="28"/>
        </w:rPr>
      </w:pPr>
    </w:p>
    <w:tbl>
      <w:tblPr>
        <w:tblStyle w:val="TableGrid"/>
        <w:tblW w:w="9924" w:type="dxa"/>
        <w:tblInd w:w="-698" w:type="dxa"/>
        <w:tblCellMar>
          <w:top w:w="63" w:type="dxa"/>
          <w:left w:w="95" w:type="dxa"/>
        </w:tblCellMar>
        <w:tblLook w:val="04A0"/>
      </w:tblPr>
      <w:tblGrid>
        <w:gridCol w:w="698"/>
        <w:gridCol w:w="4846"/>
        <w:gridCol w:w="4380"/>
      </w:tblGrid>
      <w:tr w:rsidR="00130FFF" w:rsidRPr="00513B5F" w:rsidTr="0038010C">
        <w:trPr>
          <w:trHeight w:val="563"/>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rPr>
            </w:pPr>
            <w:r w:rsidRPr="00513B5F">
              <w:rPr>
                <w:rFonts w:ascii="Times New Roman" w:hAnsi="Times New Roman" w:cs="Times New Roman"/>
                <w:sz w:val="28"/>
                <w:szCs w:val="28"/>
              </w:rPr>
              <w:t>10</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2"/>
              <w:rPr>
                <w:rFonts w:ascii="Times New Roman" w:hAnsi="Times New Roman" w:cs="Times New Roman"/>
                <w:sz w:val="28"/>
                <w:szCs w:val="28"/>
              </w:rPr>
            </w:pPr>
            <w:r w:rsidRPr="00513B5F">
              <w:rPr>
                <w:rFonts w:ascii="Times New Roman" w:hAnsi="Times New Roman" w:cs="Times New Roman"/>
                <w:b/>
                <w:sz w:val="28"/>
                <w:szCs w:val="28"/>
              </w:rPr>
              <w:t xml:space="preserve">Раздел </w:t>
            </w:r>
            <w:r w:rsidRPr="00513B5F">
              <w:rPr>
                <w:rFonts w:ascii="Times New Roman" w:hAnsi="Times New Roman" w:cs="Times New Roman"/>
                <w:b/>
                <w:sz w:val="28"/>
                <w:szCs w:val="28"/>
                <w:lang w:val="en-US"/>
              </w:rPr>
              <w:t>III</w:t>
            </w:r>
            <w:r w:rsidRPr="00513B5F">
              <w:rPr>
                <w:rFonts w:ascii="Times New Roman" w:hAnsi="Times New Roman" w:cs="Times New Roman"/>
                <w:b/>
                <w:sz w:val="28"/>
                <w:szCs w:val="28"/>
              </w:rPr>
              <w:t>. Безопасность во время пребывания в различных средах</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46"/>
              <w:jc w:val="center"/>
              <w:rPr>
                <w:rFonts w:ascii="Times New Roman" w:hAnsi="Times New Roman" w:cs="Times New Roman"/>
                <w:sz w:val="28"/>
                <w:szCs w:val="28"/>
              </w:rPr>
            </w:pPr>
            <w:r w:rsidRPr="00513B5F">
              <w:rPr>
                <w:rFonts w:ascii="Times New Roman" w:hAnsi="Times New Roman" w:cs="Times New Roman"/>
                <w:b/>
                <w:sz w:val="28"/>
                <w:szCs w:val="28"/>
              </w:rPr>
              <w:t xml:space="preserve">23 </w:t>
            </w:r>
          </w:p>
        </w:tc>
      </w:tr>
      <w:tr w:rsidR="00130FFF" w:rsidRPr="00513B5F" w:rsidTr="0038010C">
        <w:trPr>
          <w:trHeight w:val="3425"/>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rPr>
            </w:pPr>
            <w:r w:rsidRPr="00513B5F">
              <w:rPr>
                <w:rFonts w:ascii="Times New Roman" w:hAnsi="Times New Roman" w:cs="Times New Roman"/>
                <w:sz w:val="28"/>
                <w:szCs w:val="28"/>
                <w:lang w:val="en-US"/>
              </w:rPr>
              <w:t>11</w:t>
            </w:r>
            <w:r w:rsidRPr="00513B5F">
              <w:rPr>
                <w:rFonts w:ascii="Times New Roman" w:hAnsi="Times New Roman" w:cs="Times New Roman"/>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38" w:lineRule="auto"/>
              <w:ind w:left="12"/>
              <w:rPr>
                <w:rFonts w:ascii="Times New Roman" w:hAnsi="Times New Roman" w:cs="Times New Roman"/>
                <w:sz w:val="28"/>
                <w:szCs w:val="28"/>
              </w:rPr>
            </w:pPr>
            <w:r w:rsidRPr="00513B5F">
              <w:rPr>
                <w:rFonts w:ascii="Times New Roman" w:hAnsi="Times New Roman" w:cs="Times New Roman"/>
                <w:sz w:val="28"/>
                <w:szCs w:val="28"/>
              </w:rPr>
              <w:t xml:space="preserve">Глава </w:t>
            </w:r>
            <w:r w:rsidRPr="000719C0">
              <w:rPr>
                <w:rFonts w:ascii="Times New Roman" w:hAnsi="Times New Roman" w:cs="Times New Roman"/>
                <w:sz w:val="28"/>
                <w:szCs w:val="28"/>
              </w:rPr>
              <w:t>8</w:t>
            </w:r>
            <w:r w:rsidRPr="00513B5F">
              <w:rPr>
                <w:rFonts w:ascii="Times New Roman" w:hAnsi="Times New Roman" w:cs="Times New Roman"/>
                <w:sz w:val="28"/>
                <w:szCs w:val="28"/>
              </w:rPr>
              <w:t>. Экстремальные ситуации в природных условиях.</w:t>
            </w:r>
          </w:p>
          <w:p w:rsidR="00130FFF" w:rsidRPr="00513B5F" w:rsidRDefault="00130FFF" w:rsidP="0038010C">
            <w:pPr>
              <w:spacing w:line="259" w:lineRule="auto"/>
              <w:ind w:left="70"/>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№1 </w:t>
            </w:r>
          </w:p>
          <w:p w:rsidR="00130FFF" w:rsidRPr="00513B5F" w:rsidRDefault="00130FFF" w:rsidP="0038010C">
            <w:pPr>
              <w:spacing w:line="239" w:lineRule="auto"/>
              <w:ind w:left="70"/>
              <w:rPr>
                <w:rFonts w:ascii="Times New Roman" w:hAnsi="Times New Roman" w:cs="Times New Roman"/>
                <w:sz w:val="28"/>
                <w:szCs w:val="28"/>
              </w:rPr>
            </w:pPr>
            <w:r w:rsidRPr="00513B5F">
              <w:rPr>
                <w:rFonts w:ascii="Times New Roman" w:hAnsi="Times New Roman" w:cs="Times New Roman"/>
                <w:i/>
                <w:sz w:val="28"/>
                <w:szCs w:val="28"/>
              </w:rPr>
              <w:t xml:space="preserve">«Упражнения для развития психических процессов» </w:t>
            </w:r>
          </w:p>
          <w:p w:rsidR="00130FFF" w:rsidRPr="00513B5F" w:rsidRDefault="00130FFF" w:rsidP="0038010C">
            <w:pPr>
              <w:spacing w:line="239" w:lineRule="auto"/>
              <w:ind w:left="12" w:right="9"/>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№2 «Упражнения для развития психических процессов» </w:t>
            </w:r>
          </w:p>
          <w:p w:rsidR="00130FFF" w:rsidRPr="00513B5F" w:rsidRDefault="00130FFF" w:rsidP="0038010C">
            <w:pPr>
              <w:spacing w:line="259" w:lineRule="auto"/>
              <w:ind w:left="70" w:right="265"/>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№3 «Ориентирование по компасу»  </w:t>
            </w:r>
            <w:proofErr w:type="spellStart"/>
            <w:r w:rsidRPr="00513B5F">
              <w:rPr>
                <w:rFonts w:ascii="Times New Roman" w:hAnsi="Times New Roman" w:cs="Times New Roman"/>
                <w:i/>
                <w:sz w:val="28"/>
                <w:szCs w:val="28"/>
              </w:rPr>
              <w:t>Пр</w:t>
            </w:r>
            <w:proofErr w:type="spell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№4 «Отработка специальных навыков по развитию ловкости, координации движений, умению действовать сообща» </w:t>
            </w:r>
            <w:proofErr w:type="spellStart"/>
            <w:r w:rsidRPr="00513B5F">
              <w:rPr>
                <w:rFonts w:ascii="Times New Roman" w:hAnsi="Times New Roman" w:cs="Times New Roman"/>
                <w:i/>
                <w:sz w:val="28"/>
                <w:szCs w:val="28"/>
              </w:rPr>
              <w:t>Пр</w:t>
            </w:r>
            <w:proofErr w:type="spell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№5 «Изготовление и применение простейших сигнальных средств» </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46"/>
              <w:jc w:val="center"/>
              <w:rPr>
                <w:rFonts w:ascii="Times New Roman" w:hAnsi="Times New Roman" w:cs="Times New Roman"/>
                <w:sz w:val="28"/>
                <w:szCs w:val="28"/>
              </w:rPr>
            </w:pPr>
            <w:r w:rsidRPr="00513B5F">
              <w:rPr>
                <w:rFonts w:ascii="Times New Roman" w:hAnsi="Times New Roman" w:cs="Times New Roman"/>
                <w:sz w:val="28"/>
                <w:szCs w:val="28"/>
              </w:rPr>
              <w:t xml:space="preserve">18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tc>
      </w:tr>
      <w:tr w:rsidR="00130FFF" w:rsidRPr="00513B5F" w:rsidTr="0038010C">
        <w:trPr>
          <w:trHeight w:val="815"/>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rPr>
            </w:pPr>
            <w:r w:rsidRPr="00513B5F">
              <w:rPr>
                <w:rFonts w:ascii="Times New Roman" w:hAnsi="Times New Roman" w:cs="Times New Roman"/>
                <w:sz w:val="28"/>
                <w:szCs w:val="28"/>
                <w:lang w:val="en-US"/>
              </w:rPr>
              <w:t>12</w:t>
            </w:r>
            <w:r w:rsidRPr="00513B5F">
              <w:rPr>
                <w:rFonts w:ascii="Times New Roman" w:hAnsi="Times New Roman" w:cs="Times New Roman"/>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after="12" w:line="246" w:lineRule="auto"/>
              <w:ind w:left="12"/>
              <w:rPr>
                <w:rFonts w:ascii="Times New Roman" w:hAnsi="Times New Roman" w:cs="Times New Roman"/>
                <w:sz w:val="28"/>
                <w:szCs w:val="28"/>
              </w:rPr>
            </w:pPr>
            <w:r w:rsidRPr="00513B5F">
              <w:rPr>
                <w:rFonts w:ascii="Times New Roman" w:hAnsi="Times New Roman" w:cs="Times New Roman"/>
                <w:sz w:val="28"/>
                <w:szCs w:val="28"/>
              </w:rPr>
              <w:t xml:space="preserve">Глава </w:t>
            </w:r>
            <w:r w:rsidRPr="000719C0">
              <w:rPr>
                <w:rFonts w:ascii="Times New Roman" w:hAnsi="Times New Roman" w:cs="Times New Roman"/>
                <w:sz w:val="28"/>
                <w:szCs w:val="28"/>
              </w:rPr>
              <w:t>9</w:t>
            </w:r>
            <w:r w:rsidRPr="00513B5F">
              <w:rPr>
                <w:rFonts w:ascii="Times New Roman" w:hAnsi="Times New Roman" w:cs="Times New Roman"/>
                <w:sz w:val="28"/>
                <w:szCs w:val="28"/>
              </w:rPr>
              <w:t xml:space="preserve">. Безопасность в дальнем (внутреннем) и международном (выездном) туризме  </w:t>
            </w:r>
          </w:p>
          <w:p w:rsidR="00130FFF" w:rsidRPr="00513B5F" w:rsidRDefault="00130FFF" w:rsidP="0038010C">
            <w:pPr>
              <w:spacing w:line="259" w:lineRule="auto"/>
              <w:ind w:left="12"/>
              <w:rPr>
                <w:rFonts w:ascii="Times New Roman" w:hAnsi="Times New Roman" w:cs="Times New Roman"/>
                <w:sz w:val="28"/>
                <w:szCs w:val="28"/>
              </w:rPr>
            </w:pP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46"/>
              <w:jc w:val="center"/>
              <w:rPr>
                <w:rFonts w:ascii="Times New Roman" w:hAnsi="Times New Roman" w:cs="Times New Roman"/>
                <w:sz w:val="28"/>
                <w:szCs w:val="28"/>
              </w:rPr>
            </w:pPr>
            <w:r w:rsidRPr="00513B5F">
              <w:rPr>
                <w:rFonts w:ascii="Times New Roman" w:hAnsi="Times New Roman" w:cs="Times New Roman"/>
                <w:sz w:val="28"/>
                <w:szCs w:val="28"/>
              </w:rPr>
              <w:t xml:space="preserve">2 </w:t>
            </w:r>
          </w:p>
        </w:tc>
      </w:tr>
      <w:tr w:rsidR="00130FFF" w:rsidRPr="00513B5F" w:rsidTr="0038010C">
        <w:trPr>
          <w:trHeight w:val="2114"/>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rPr>
            </w:pPr>
            <w:r w:rsidRPr="00513B5F">
              <w:rPr>
                <w:rFonts w:ascii="Times New Roman" w:hAnsi="Times New Roman" w:cs="Times New Roman"/>
                <w:sz w:val="28"/>
                <w:szCs w:val="28"/>
                <w:lang w:val="en-US"/>
              </w:rPr>
              <w:t>13</w:t>
            </w:r>
            <w:r w:rsidRPr="00513B5F">
              <w:rPr>
                <w:rFonts w:ascii="Times New Roman" w:hAnsi="Times New Roman" w:cs="Times New Roman"/>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46" w:lineRule="auto"/>
              <w:ind w:left="12"/>
              <w:rPr>
                <w:rFonts w:ascii="Times New Roman" w:hAnsi="Times New Roman" w:cs="Times New Roman"/>
                <w:sz w:val="28"/>
                <w:szCs w:val="28"/>
              </w:rPr>
            </w:pPr>
            <w:r w:rsidRPr="00513B5F">
              <w:rPr>
                <w:rFonts w:ascii="Times New Roman" w:hAnsi="Times New Roman" w:cs="Times New Roman"/>
                <w:sz w:val="28"/>
                <w:szCs w:val="28"/>
              </w:rPr>
              <w:t xml:space="preserve">Глава </w:t>
            </w:r>
            <w:r w:rsidRPr="000719C0">
              <w:rPr>
                <w:rFonts w:ascii="Times New Roman" w:hAnsi="Times New Roman" w:cs="Times New Roman"/>
                <w:sz w:val="28"/>
                <w:szCs w:val="28"/>
              </w:rPr>
              <w:t>10</w:t>
            </w:r>
            <w:r w:rsidRPr="00513B5F">
              <w:rPr>
                <w:rFonts w:ascii="Times New Roman" w:hAnsi="Times New Roman" w:cs="Times New Roman"/>
                <w:sz w:val="28"/>
                <w:szCs w:val="28"/>
              </w:rPr>
              <w:t>. Безопасность в чрезвычайных ситуациях</w:t>
            </w:r>
          </w:p>
          <w:p w:rsidR="00130FFF" w:rsidRPr="00513B5F" w:rsidRDefault="00130FFF" w:rsidP="0038010C">
            <w:pPr>
              <w:spacing w:line="259" w:lineRule="auto"/>
              <w:ind w:left="70"/>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№6 «Правила использования СИЗ» Практическая работа по отработке упражнения по надеванию противогаза (при наличии) и изготовлению из подручных материалов средств защиты органов дыхания».</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46"/>
              <w:jc w:val="center"/>
              <w:rPr>
                <w:rFonts w:ascii="Times New Roman" w:hAnsi="Times New Roman" w:cs="Times New Roman"/>
                <w:sz w:val="28"/>
                <w:szCs w:val="28"/>
              </w:rPr>
            </w:pPr>
            <w:r w:rsidRPr="00513B5F">
              <w:rPr>
                <w:rFonts w:ascii="Times New Roman" w:hAnsi="Times New Roman" w:cs="Times New Roman"/>
                <w:sz w:val="28"/>
                <w:szCs w:val="28"/>
              </w:rPr>
              <w:t xml:space="preserve">3 </w:t>
            </w: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tc>
      </w:tr>
      <w:tr w:rsidR="00130FFF" w:rsidRPr="00513B5F" w:rsidTr="0038010C">
        <w:trPr>
          <w:trHeight w:val="562"/>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lang w:val="en-US"/>
              </w:rPr>
            </w:pPr>
            <w:r w:rsidRPr="00513B5F">
              <w:rPr>
                <w:rFonts w:ascii="Times New Roman" w:hAnsi="Times New Roman" w:cs="Times New Roman"/>
                <w:sz w:val="28"/>
                <w:szCs w:val="28"/>
                <w:lang w:val="en-US"/>
              </w:rPr>
              <w:t>14</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2" w:hanging="12"/>
              <w:rPr>
                <w:rFonts w:ascii="Times New Roman" w:hAnsi="Times New Roman" w:cs="Times New Roman"/>
                <w:sz w:val="28"/>
                <w:szCs w:val="28"/>
              </w:rPr>
            </w:pPr>
            <w:r w:rsidRPr="00513B5F">
              <w:rPr>
                <w:rFonts w:ascii="Times New Roman" w:hAnsi="Times New Roman" w:cs="Times New Roman"/>
                <w:b/>
                <w:sz w:val="28"/>
                <w:szCs w:val="28"/>
              </w:rPr>
              <w:t xml:space="preserve">Раздел </w:t>
            </w:r>
            <w:r w:rsidRPr="00513B5F">
              <w:rPr>
                <w:rFonts w:ascii="Times New Roman" w:hAnsi="Times New Roman" w:cs="Times New Roman"/>
                <w:b/>
                <w:sz w:val="28"/>
                <w:szCs w:val="28"/>
                <w:lang w:val="en-US"/>
              </w:rPr>
              <w:t>IV</w:t>
            </w:r>
            <w:r w:rsidRPr="00513B5F">
              <w:rPr>
                <w:rFonts w:ascii="Times New Roman" w:hAnsi="Times New Roman" w:cs="Times New Roman"/>
                <w:b/>
                <w:sz w:val="28"/>
                <w:szCs w:val="28"/>
              </w:rPr>
              <w:t xml:space="preserve">. Оказание первой помощи и здоровый образ жизни </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46"/>
              <w:jc w:val="cente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2</w:t>
            </w:r>
            <w:r w:rsidRPr="00513B5F">
              <w:rPr>
                <w:rFonts w:ascii="Times New Roman" w:hAnsi="Times New Roman" w:cs="Times New Roman"/>
                <w:b/>
                <w:sz w:val="28"/>
                <w:szCs w:val="28"/>
              </w:rPr>
              <w:t xml:space="preserve"> </w:t>
            </w:r>
          </w:p>
        </w:tc>
      </w:tr>
      <w:tr w:rsidR="00130FFF" w:rsidRPr="00513B5F" w:rsidTr="0038010C">
        <w:trPr>
          <w:trHeight w:val="5507"/>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3"/>
              <w:rPr>
                <w:rFonts w:ascii="Times New Roman" w:hAnsi="Times New Roman" w:cs="Times New Roman"/>
                <w:sz w:val="28"/>
                <w:szCs w:val="28"/>
              </w:rPr>
            </w:pPr>
            <w:r w:rsidRPr="00513B5F">
              <w:rPr>
                <w:rFonts w:ascii="Times New Roman" w:hAnsi="Times New Roman" w:cs="Times New Roman"/>
                <w:sz w:val="28"/>
                <w:szCs w:val="28"/>
                <w:lang w:val="en-US"/>
              </w:rPr>
              <w:lastRenderedPageBreak/>
              <w:t>15</w:t>
            </w:r>
            <w:r w:rsidRPr="00513B5F">
              <w:rPr>
                <w:rFonts w:ascii="Times New Roman" w:hAnsi="Times New Roman" w:cs="Times New Roman"/>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after="13" w:line="238" w:lineRule="auto"/>
              <w:ind w:left="12" w:hanging="12"/>
              <w:rPr>
                <w:rFonts w:ascii="Times New Roman" w:hAnsi="Times New Roman" w:cs="Times New Roman"/>
                <w:sz w:val="28"/>
                <w:szCs w:val="28"/>
              </w:rPr>
            </w:pPr>
            <w:r w:rsidRPr="00513B5F">
              <w:rPr>
                <w:rFonts w:ascii="Times New Roman" w:hAnsi="Times New Roman" w:cs="Times New Roman"/>
                <w:sz w:val="28"/>
                <w:szCs w:val="28"/>
              </w:rPr>
              <w:t xml:space="preserve">Глава </w:t>
            </w:r>
            <w:r w:rsidRPr="000719C0">
              <w:rPr>
                <w:rFonts w:ascii="Times New Roman" w:hAnsi="Times New Roman" w:cs="Times New Roman"/>
                <w:sz w:val="28"/>
                <w:szCs w:val="28"/>
              </w:rPr>
              <w:t>11</w:t>
            </w:r>
            <w:r w:rsidRPr="00513B5F">
              <w:rPr>
                <w:rFonts w:ascii="Times New Roman" w:hAnsi="Times New Roman" w:cs="Times New Roman"/>
                <w:sz w:val="28"/>
                <w:szCs w:val="28"/>
              </w:rPr>
              <w:t xml:space="preserve">. Основы медицинских знаний и оказание первой помощи </w:t>
            </w:r>
          </w:p>
          <w:p w:rsidR="00130FFF" w:rsidRPr="00513B5F" w:rsidRDefault="00130FFF" w:rsidP="0038010C">
            <w:pPr>
              <w:spacing w:after="2" w:line="255" w:lineRule="auto"/>
              <w:ind w:left="70"/>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№7 «Правила комплектования походной аптечки средствами оказания первой помощи» </w:t>
            </w:r>
            <w:proofErr w:type="spellStart"/>
            <w:r w:rsidRPr="00513B5F">
              <w:rPr>
                <w:rFonts w:ascii="Times New Roman" w:hAnsi="Times New Roman" w:cs="Times New Roman"/>
                <w:i/>
                <w:sz w:val="28"/>
                <w:szCs w:val="28"/>
              </w:rPr>
              <w:t>Пр</w:t>
            </w:r>
            <w:proofErr w:type="spell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w:t>
            </w:r>
            <w:r w:rsidRPr="00513B5F">
              <w:rPr>
                <w:rFonts w:ascii="Times New Roman" w:hAnsi="Times New Roman" w:cs="Times New Roman"/>
                <w:i/>
                <w:sz w:val="28"/>
                <w:szCs w:val="28"/>
              </w:rPr>
              <w:tab/>
              <w:t xml:space="preserve">№8 </w:t>
            </w:r>
            <w:r w:rsidRPr="00513B5F">
              <w:rPr>
                <w:rFonts w:ascii="Times New Roman" w:hAnsi="Times New Roman" w:cs="Times New Roman"/>
                <w:i/>
                <w:sz w:val="28"/>
                <w:szCs w:val="28"/>
              </w:rPr>
              <w:tab/>
              <w:t xml:space="preserve">«Правила </w:t>
            </w:r>
            <w:r w:rsidRPr="00513B5F">
              <w:rPr>
                <w:rFonts w:ascii="Times New Roman" w:hAnsi="Times New Roman" w:cs="Times New Roman"/>
                <w:i/>
                <w:sz w:val="28"/>
                <w:szCs w:val="28"/>
              </w:rPr>
              <w:tab/>
              <w:t xml:space="preserve">оказания </w:t>
            </w:r>
            <w:r w:rsidRPr="00513B5F">
              <w:rPr>
                <w:rFonts w:ascii="Times New Roman" w:hAnsi="Times New Roman" w:cs="Times New Roman"/>
                <w:i/>
                <w:sz w:val="28"/>
                <w:szCs w:val="28"/>
              </w:rPr>
              <w:tab/>
              <w:t xml:space="preserve">первой медицинской </w:t>
            </w:r>
            <w:r w:rsidRPr="00513B5F">
              <w:rPr>
                <w:rFonts w:ascii="Times New Roman" w:hAnsi="Times New Roman" w:cs="Times New Roman"/>
                <w:i/>
                <w:sz w:val="28"/>
                <w:szCs w:val="28"/>
              </w:rPr>
              <w:tab/>
              <w:t xml:space="preserve">помощи </w:t>
            </w:r>
            <w:r w:rsidRPr="00513B5F">
              <w:rPr>
                <w:rFonts w:ascii="Times New Roman" w:hAnsi="Times New Roman" w:cs="Times New Roman"/>
                <w:i/>
                <w:sz w:val="28"/>
                <w:szCs w:val="28"/>
              </w:rPr>
              <w:tab/>
              <w:t xml:space="preserve">пострадавшему, укушенному змеей»  </w:t>
            </w:r>
          </w:p>
          <w:p w:rsidR="00130FFF" w:rsidRPr="00513B5F" w:rsidRDefault="00130FFF" w:rsidP="0038010C">
            <w:pPr>
              <w:spacing w:line="238" w:lineRule="auto"/>
              <w:ind w:left="70"/>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 9 «Оказание первой помощи при термических и солнечных ожогах» </w:t>
            </w:r>
          </w:p>
          <w:p w:rsidR="00130FFF" w:rsidRPr="00513B5F" w:rsidRDefault="00130FFF" w:rsidP="0038010C">
            <w:pPr>
              <w:spacing w:line="231" w:lineRule="auto"/>
              <w:ind w:left="12"/>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 xml:space="preserve">/р.№10 «Оказание первой помощи при тепловом и солнечном ударах» </w:t>
            </w:r>
          </w:p>
          <w:p w:rsidR="00130FFF" w:rsidRPr="00513B5F" w:rsidRDefault="00130FFF" w:rsidP="0038010C">
            <w:pPr>
              <w:spacing w:line="239" w:lineRule="auto"/>
              <w:ind w:left="12"/>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 11 «Оказание первой помощи при общем охлаждении и обморожении» </w:t>
            </w:r>
          </w:p>
          <w:p w:rsidR="00130FFF" w:rsidRPr="00513B5F" w:rsidRDefault="00130FFF" w:rsidP="0038010C">
            <w:pPr>
              <w:spacing w:line="230" w:lineRule="auto"/>
              <w:ind w:left="12"/>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 12«Оказание первой помощи при утоплении» </w:t>
            </w:r>
          </w:p>
          <w:p w:rsidR="00130FFF" w:rsidRPr="00513B5F" w:rsidRDefault="00130FFF" w:rsidP="0038010C">
            <w:pPr>
              <w:spacing w:line="229" w:lineRule="auto"/>
              <w:ind w:left="12"/>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№13 «Оказание первой помощи при закрытых травмах» </w:t>
            </w:r>
          </w:p>
          <w:p w:rsidR="00130FFF" w:rsidRPr="00513B5F" w:rsidRDefault="00130FFF" w:rsidP="0038010C">
            <w:pPr>
              <w:spacing w:line="259" w:lineRule="auto"/>
              <w:ind w:left="12" w:right="117"/>
              <w:rPr>
                <w:rFonts w:ascii="Times New Roman" w:hAnsi="Times New Roman" w:cs="Times New Roman"/>
                <w:sz w:val="28"/>
                <w:szCs w:val="28"/>
              </w:rPr>
            </w:pPr>
            <w:proofErr w:type="spellStart"/>
            <w:proofErr w:type="gramStart"/>
            <w:r w:rsidRPr="00513B5F">
              <w:rPr>
                <w:rFonts w:ascii="Times New Roman" w:hAnsi="Times New Roman" w:cs="Times New Roman"/>
                <w:i/>
                <w:sz w:val="28"/>
                <w:szCs w:val="28"/>
              </w:rPr>
              <w:t>Пр</w:t>
            </w:r>
            <w:proofErr w:type="spellEnd"/>
            <w:proofErr w:type="gramEnd"/>
            <w:r w:rsidRPr="00513B5F">
              <w:rPr>
                <w:rFonts w:ascii="Times New Roman" w:hAnsi="Times New Roman" w:cs="Times New Roman"/>
                <w:i/>
                <w:sz w:val="28"/>
                <w:szCs w:val="28"/>
              </w:rPr>
              <w:t>/</w:t>
            </w:r>
            <w:proofErr w:type="spellStart"/>
            <w:r w:rsidRPr="00513B5F">
              <w:rPr>
                <w:rFonts w:ascii="Times New Roman" w:hAnsi="Times New Roman" w:cs="Times New Roman"/>
                <w:i/>
                <w:sz w:val="28"/>
                <w:szCs w:val="28"/>
              </w:rPr>
              <w:t>р</w:t>
            </w:r>
            <w:proofErr w:type="spellEnd"/>
            <w:r w:rsidRPr="00513B5F">
              <w:rPr>
                <w:rFonts w:ascii="Times New Roman" w:hAnsi="Times New Roman" w:cs="Times New Roman"/>
                <w:i/>
                <w:sz w:val="28"/>
                <w:szCs w:val="28"/>
              </w:rPr>
              <w:t xml:space="preserve"> № 14 «Способы переноски пострадавших с использованием подручных средств» </w:t>
            </w:r>
            <w:r w:rsidRPr="00513B5F">
              <w:rPr>
                <w:rFonts w:ascii="Times New Roman" w:hAnsi="Times New Roman" w:cs="Times New Roman"/>
                <w:sz w:val="28"/>
                <w:szCs w:val="28"/>
              </w:rPr>
              <w:t>Практические занятия проводятся с использованием оборудования: Набора</w:t>
            </w:r>
          </w:p>
        </w:tc>
        <w:tc>
          <w:tcPr>
            <w:tcW w:w="4380" w:type="dxa"/>
            <w:tcBorders>
              <w:top w:val="single" w:sz="4" w:space="0" w:color="000000"/>
              <w:left w:val="single" w:sz="4" w:space="0" w:color="000000"/>
              <w:bottom w:val="single" w:sz="4" w:space="0" w:color="000000"/>
              <w:right w:val="single" w:sz="4" w:space="0" w:color="000000"/>
            </w:tcBorders>
          </w:tcPr>
          <w:p w:rsidR="00130FFF" w:rsidRPr="000719C0" w:rsidRDefault="00130FFF" w:rsidP="0038010C">
            <w:pPr>
              <w:spacing w:line="259" w:lineRule="auto"/>
              <w:ind w:right="46"/>
              <w:jc w:val="center"/>
              <w:rPr>
                <w:rFonts w:ascii="Times New Roman" w:hAnsi="Times New Roman" w:cs="Times New Roman"/>
                <w:sz w:val="28"/>
                <w:szCs w:val="28"/>
              </w:rPr>
            </w:pPr>
            <w:r w:rsidRPr="000719C0">
              <w:rPr>
                <w:rFonts w:ascii="Times New Roman" w:hAnsi="Times New Roman" w:cs="Times New Roman"/>
                <w:sz w:val="28"/>
                <w:szCs w:val="28"/>
              </w:rPr>
              <w:t>10</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right="47"/>
              <w:jc w:val="center"/>
              <w:rPr>
                <w:rFonts w:ascii="Times New Roman" w:hAnsi="Times New Roman" w:cs="Times New Roman"/>
                <w:sz w:val="28"/>
                <w:szCs w:val="28"/>
              </w:rPr>
            </w:pPr>
            <w:r w:rsidRPr="00513B5F">
              <w:rPr>
                <w:rFonts w:ascii="Times New Roman" w:hAnsi="Times New Roman" w:cs="Times New Roman"/>
                <w:i/>
                <w:sz w:val="28"/>
                <w:szCs w:val="28"/>
              </w:rPr>
              <w:t xml:space="preserve">Не оценивается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421"/>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421"/>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421"/>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421"/>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p w:rsidR="00130FFF" w:rsidRPr="00513B5F" w:rsidRDefault="00130FFF" w:rsidP="0038010C">
            <w:pPr>
              <w:spacing w:line="259" w:lineRule="auto"/>
              <w:ind w:left="421"/>
              <w:rPr>
                <w:rFonts w:ascii="Times New Roman" w:hAnsi="Times New Roman" w:cs="Times New Roman"/>
                <w:sz w:val="28"/>
                <w:szCs w:val="28"/>
              </w:rPr>
            </w:pPr>
            <w:r w:rsidRPr="00513B5F">
              <w:rPr>
                <w:rFonts w:ascii="Times New Roman" w:hAnsi="Times New Roman" w:cs="Times New Roman"/>
                <w:i/>
                <w:sz w:val="28"/>
                <w:szCs w:val="28"/>
              </w:rPr>
              <w:t xml:space="preserve">Оценивается частично </w:t>
            </w:r>
          </w:p>
          <w:p w:rsidR="00130FFF" w:rsidRPr="00513B5F" w:rsidRDefault="00130FFF" w:rsidP="0038010C">
            <w:pPr>
              <w:spacing w:line="259" w:lineRule="auto"/>
              <w:ind w:left="14"/>
              <w:jc w:val="center"/>
              <w:rPr>
                <w:rFonts w:ascii="Times New Roman" w:hAnsi="Times New Roman" w:cs="Times New Roman"/>
                <w:sz w:val="28"/>
                <w:szCs w:val="28"/>
              </w:rPr>
            </w:pPr>
          </w:p>
        </w:tc>
      </w:tr>
      <w:tr w:rsidR="00130FFF" w:rsidRPr="00513B5F" w:rsidTr="0038010C">
        <w:trPr>
          <w:trHeight w:val="9394"/>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after="160" w:line="259" w:lineRule="auto"/>
              <w:rPr>
                <w:rFonts w:ascii="Times New Roman" w:hAnsi="Times New Roman" w:cs="Times New Roman"/>
                <w:sz w:val="28"/>
                <w:szCs w:val="28"/>
                <w:lang w:val="en-US"/>
              </w:rPr>
            </w:pP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38" w:lineRule="auto"/>
              <w:ind w:right="86"/>
              <w:rPr>
                <w:rFonts w:ascii="Times New Roman" w:hAnsi="Times New Roman" w:cs="Times New Roman"/>
                <w:sz w:val="28"/>
                <w:szCs w:val="28"/>
              </w:rPr>
            </w:pPr>
            <w:r w:rsidRPr="00513B5F">
              <w:rPr>
                <w:rFonts w:ascii="Times New Roman" w:hAnsi="Times New Roman" w:cs="Times New Roman"/>
                <w:i/>
                <w:sz w:val="28"/>
                <w:szCs w:val="28"/>
              </w:rPr>
              <w:t xml:space="preserve">имитаторов травм и поражений, Шины </w:t>
            </w:r>
            <w:proofErr w:type="spellStart"/>
            <w:r w:rsidRPr="00513B5F">
              <w:rPr>
                <w:rFonts w:ascii="Times New Roman" w:hAnsi="Times New Roman" w:cs="Times New Roman"/>
                <w:i/>
                <w:sz w:val="28"/>
                <w:szCs w:val="28"/>
              </w:rPr>
              <w:t>лестничной</w:t>
            </w:r>
            <w:proofErr w:type="gramStart"/>
            <w:r w:rsidRPr="00513B5F">
              <w:rPr>
                <w:rFonts w:ascii="Times New Roman" w:hAnsi="Times New Roman" w:cs="Times New Roman"/>
                <w:i/>
                <w:sz w:val="28"/>
                <w:szCs w:val="28"/>
              </w:rPr>
              <w:t>,Т</w:t>
            </w:r>
            <w:proofErr w:type="gramEnd"/>
            <w:r w:rsidRPr="00513B5F">
              <w:rPr>
                <w:rFonts w:ascii="Times New Roman" w:hAnsi="Times New Roman" w:cs="Times New Roman"/>
                <w:i/>
                <w:sz w:val="28"/>
                <w:szCs w:val="28"/>
              </w:rPr>
              <w:t>ренажёра-манекена</w:t>
            </w:r>
            <w:proofErr w:type="spellEnd"/>
            <w:r w:rsidRPr="00513B5F">
              <w:rPr>
                <w:rFonts w:ascii="Times New Roman" w:hAnsi="Times New Roman" w:cs="Times New Roman"/>
                <w:i/>
                <w:sz w:val="28"/>
                <w:szCs w:val="28"/>
              </w:rPr>
              <w:t xml:space="preserve"> для отработки сердечно-лёгочной реанимации, Коврика для проведения сердечно-лёгочной реанимации, поставленных в «Точки роста».  </w:t>
            </w:r>
            <w:r w:rsidRPr="00513B5F">
              <w:rPr>
                <w:rFonts w:ascii="Times New Roman" w:hAnsi="Times New Roman" w:cs="Times New Roman"/>
                <w:sz w:val="28"/>
                <w:szCs w:val="28"/>
              </w:rPr>
              <w:t xml:space="preserve">Для организации качественной практической работы рекомендуем использовать заготовленные схемы наложения повязок, бинты, необходимые имитаторы и памятки по диагностированию различных видов травм и оказанию помощи в разных ситуациях. Рекомендуется использовать маршрутные листы для отметок о выполнении. </w:t>
            </w:r>
          </w:p>
          <w:p w:rsidR="00130FFF" w:rsidRPr="00513B5F" w:rsidRDefault="00130FFF" w:rsidP="0038010C">
            <w:pPr>
              <w:spacing w:line="259" w:lineRule="auto"/>
              <w:ind w:right="333"/>
              <w:rPr>
                <w:rFonts w:ascii="Times New Roman" w:hAnsi="Times New Roman" w:cs="Times New Roman"/>
                <w:sz w:val="28"/>
                <w:szCs w:val="28"/>
              </w:rPr>
            </w:pPr>
            <w:r w:rsidRPr="00513B5F">
              <w:rPr>
                <w:rFonts w:ascii="Times New Roman" w:hAnsi="Times New Roman" w:cs="Times New Roman"/>
                <w:sz w:val="28"/>
                <w:szCs w:val="28"/>
              </w:rPr>
              <w:t xml:space="preserve">Оборудование и задания можно разложить на несколько столов и группы школьников по принципу «Игра по станциям» отработают необходимые навыки. Задания можно чередовать на разных столах - практические /теоретические.  Необходимо заранее обсудить и четко прописать критерии правильности выполнения практических навыков и ознакомить с ними обучающихся, важно дать возможность обучающимся принять участие в определении критериев. По возможности использовать для оценки правильности выполнения заданий «Консультантов» из числа хорошо подготовленных ребят, а также </w:t>
            </w:r>
            <w:r w:rsidRPr="00513B5F">
              <w:rPr>
                <w:rFonts w:ascii="Times New Roman" w:hAnsi="Times New Roman" w:cs="Times New Roman"/>
                <w:b/>
                <w:sz w:val="28"/>
                <w:szCs w:val="28"/>
              </w:rPr>
              <w:t>видеосъемку</w:t>
            </w:r>
            <w:r w:rsidRPr="00513B5F">
              <w:rPr>
                <w:rFonts w:ascii="Times New Roman" w:hAnsi="Times New Roman" w:cs="Times New Roman"/>
                <w:sz w:val="28"/>
                <w:szCs w:val="28"/>
              </w:rPr>
              <w:t xml:space="preserve">, для последующего анализа действий каждого обучающегося. </w:t>
            </w:r>
            <w:proofErr w:type="spellStart"/>
            <w:r w:rsidRPr="00513B5F">
              <w:rPr>
                <w:rFonts w:ascii="Times New Roman" w:hAnsi="Times New Roman" w:cs="Times New Roman"/>
                <w:sz w:val="28"/>
                <w:szCs w:val="28"/>
              </w:rPr>
              <w:t>Видеооператора</w:t>
            </w:r>
            <w:proofErr w:type="spellEnd"/>
            <w:r w:rsidRPr="00513B5F">
              <w:rPr>
                <w:rFonts w:ascii="Times New Roman" w:hAnsi="Times New Roman" w:cs="Times New Roman"/>
                <w:sz w:val="28"/>
                <w:szCs w:val="28"/>
              </w:rPr>
              <w:t xml:space="preserve"> можно назначить или выбрать по желанию в каждой группе.</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after="160" w:line="259" w:lineRule="auto"/>
              <w:rPr>
                <w:rFonts w:ascii="Times New Roman" w:hAnsi="Times New Roman" w:cs="Times New Roman"/>
                <w:sz w:val="28"/>
                <w:szCs w:val="28"/>
              </w:rPr>
            </w:pPr>
          </w:p>
        </w:tc>
      </w:tr>
      <w:tr w:rsidR="00130FFF" w:rsidRPr="00513B5F" w:rsidTr="0038010C">
        <w:trPr>
          <w:trHeight w:val="286"/>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
              <w:rPr>
                <w:rFonts w:ascii="Times New Roman" w:hAnsi="Times New Roman" w:cs="Times New Roman"/>
                <w:sz w:val="28"/>
                <w:szCs w:val="28"/>
              </w:rPr>
            </w:pPr>
            <w:r w:rsidRPr="00513B5F">
              <w:rPr>
                <w:rFonts w:ascii="Times New Roman" w:hAnsi="Times New Roman" w:cs="Times New Roman"/>
                <w:sz w:val="28"/>
                <w:szCs w:val="28"/>
                <w:lang w:val="en-US"/>
              </w:rPr>
              <w:t>16</w:t>
            </w:r>
            <w:r w:rsidRPr="00513B5F">
              <w:rPr>
                <w:rFonts w:ascii="Times New Roman" w:hAnsi="Times New Roman" w:cs="Times New Roman"/>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sz w:val="28"/>
                <w:szCs w:val="28"/>
              </w:rPr>
              <w:t xml:space="preserve">Глава </w:t>
            </w:r>
            <w:r w:rsidRPr="000719C0">
              <w:rPr>
                <w:rFonts w:ascii="Times New Roman" w:hAnsi="Times New Roman" w:cs="Times New Roman"/>
                <w:sz w:val="28"/>
                <w:szCs w:val="28"/>
              </w:rPr>
              <w:t>12</w:t>
            </w:r>
            <w:r w:rsidRPr="00513B5F">
              <w:rPr>
                <w:rFonts w:ascii="Times New Roman" w:hAnsi="Times New Roman" w:cs="Times New Roman"/>
                <w:sz w:val="28"/>
                <w:szCs w:val="28"/>
              </w:rPr>
              <w:t xml:space="preserve">. Основы здорового образа </w:t>
            </w:r>
            <w:r w:rsidRPr="00513B5F">
              <w:rPr>
                <w:rFonts w:ascii="Times New Roman" w:hAnsi="Times New Roman" w:cs="Times New Roman"/>
                <w:sz w:val="28"/>
                <w:szCs w:val="28"/>
              </w:rPr>
              <w:lastRenderedPageBreak/>
              <w:t xml:space="preserve">жизни   </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107"/>
              <w:jc w:val="center"/>
              <w:rPr>
                <w:rFonts w:ascii="Times New Roman" w:hAnsi="Times New Roman" w:cs="Times New Roman"/>
                <w:sz w:val="28"/>
                <w:szCs w:val="28"/>
              </w:rPr>
            </w:pPr>
            <w:r w:rsidRPr="00513B5F">
              <w:rPr>
                <w:rFonts w:ascii="Times New Roman" w:hAnsi="Times New Roman" w:cs="Times New Roman"/>
                <w:sz w:val="28"/>
                <w:szCs w:val="28"/>
              </w:rPr>
              <w:lastRenderedPageBreak/>
              <w:t xml:space="preserve">2 </w:t>
            </w:r>
          </w:p>
        </w:tc>
      </w:tr>
      <w:tr w:rsidR="00130FFF" w:rsidRPr="00513B5F" w:rsidTr="0038010C">
        <w:trPr>
          <w:trHeight w:val="332"/>
        </w:trPr>
        <w:tc>
          <w:tcPr>
            <w:tcW w:w="698"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left="1"/>
              <w:rPr>
                <w:rFonts w:ascii="Times New Roman" w:hAnsi="Times New Roman" w:cs="Times New Roman"/>
                <w:sz w:val="28"/>
                <w:szCs w:val="28"/>
              </w:rPr>
            </w:pPr>
          </w:p>
        </w:tc>
        <w:tc>
          <w:tcPr>
            <w:tcW w:w="4846"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rPr>
                <w:rFonts w:ascii="Times New Roman" w:hAnsi="Times New Roman" w:cs="Times New Roman"/>
                <w:sz w:val="28"/>
                <w:szCs w:val="28"/>
              </w:rPr>
            </w:pPr>
            <w:r w:rsidRPr="00513B5F">
              <w:rPr>
                <w:rFonts w:ascii="Times New Roman" w:hAnsi="Times New Roman" w:cs="Times New Roman"/>
                <w:b/>
                <w:sz w:val="28"/>
                <w:szCs w:val="28"/>
              </w:rPr>
              <w:t xml:space="preserve">ВСЕГО </w:t>
            </w:r>
          </w:p>
        </w:tc>
        <w:tc>
          <w:tcPr>
            <w:tcW w:w="4380" w:type="dxa"/>
            <w:tcBorders>
              <w:top w:val="single" w:sz="4" w:space="0" w:color="000000"/>
              <w:left w:val="single" w:sz="4" w:space="0" w:color="000000"/>
              <w:bottom w:val="single" w:sz="4" w:space="0" w:color="000000"/>
              <w:right w:val="single" w:sz="4" w:space="0" w:color="000000"/>
            </w:tcBorders>
          </w:tcPr>
          <w:p w:rsidR="00130FFF" w:rsidRPr="00513B5F" w:rsidRDefault="00130FFF" w:rsidP="0038010C">
            <w:pPr>
              <w:spacing w:line="259" w:lineRule="auto"/>
              <w:ind w:right="107"/>
              <w:jc w:val="center"/>
              <w:rPr>
                <w:rFonts w:ascii="Times New Roman" w:hAnsi="Times New Roman" w:cs="Times New Roman"/>
                <w:sz w:val="28"/>
                <w:szCs w:val="28"/>
              </w:rPr>
            </w:pPr>
            <w:r w:rsidRPr="00513B5F">
              <w:rPr>
                <w:rFonts w:ascii="Times New Roman" w:hAnsi="Times New Roman" w:cs="Times New Roman"/>
                <w:b/>
                <w:sz w:val="28"/>
                <w:szCs w:val="28"/>
                <w:lang w:val="en-US"/>
              </w:rPr>
              <w:t>68</w:t>
            </w:r>
            <w:r w:rsidRPr="00513B5F">
              <w:rPr>
                <w:rFonts w:ascii="Times New Roman" w:hAnsi="Times New Roman" w:cs="Times New Roman"/>
                <w:b/>
                <w:sz w:val="28"/>
                <w:szCs w:val="28"/>
              </w:rPr>
              <w:t xml:space="preserve"> </w:t>
            </w:r>
          </w:p>
        </w:tc>
      </w:tr>
    </w:tbl>
    <w:p w:rsidR="00130FFF" w:rsidRPr="00513B5F" w:rsidRDefault="00130FFF" w:rsidP="00130FFF">
      <w:pPr>
        <w:spacing w:after="0" w:line="259" w:lineRule="auto"/>
        <w:ind w:right="375"/>
        <w:jc w:val="right"/>
        <w:rPr>
          <w:rFonts w:ascii="Times New Roman" w:hAnsi="Times New Roman" w:cs="Times New Roman"/>
          <w:sz w:val="28"/>
          <w:szCs w:val="28"/>
        </w:rPr>
      </w:pPr>
    </w:p>
    <w:p w:rsidR="00130FFF" w:rsidRDefault="00130FFF">
      <w:r>
        <w:t xml:space="preserve"> </w:t>
      </w:r>
    </w:p>
    <w:sectPr w:rsidR="00130FFF" w:rsidSect="00130FFF">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51" w:rsidRDefault="00A24551" w:rsidP="00130FFF">
      <w:pPr>
        <w:spacing w:after="0" w:line="240" w:lineRule="auto"/>
      </w:pPr>
      <w:r>
        <w:separator/>
      </w:r>
    </w:p>
  </w:endnote>
  <w:endnote w:type="continuationSeparator" w:id="0">
    <w:p w:rsidR="00A24551" w:rsidRDefault="00A24551" w:rsidP="00130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79017"/>
      <w:docPartObj>
        <w:docPartGallery w:val="Page Numbers (Bottom of Page)"/>
        <w:docPartUnique/>
      </w:docPartObj>
    </w:sdtPr>
    <w:sdtContent>
      <w:p w:rsidR="00130FFF" w:rsidRDefault="007F212B">
        <w:pPr>
          <w:pStyle w:val="a5"/>
          <w:jc w:val="center"/>
        </w:pPr>
        <w:fldSimple w:instr=" PAGE   \* MERGEFORMAT ">
          <w:r w:rsidR="004F4BD4">
            <w:rPr>
              <w:noProof/>
            </w:rPr>
            <w:t>1</w:t>
          </w:r>
        </w:fldSimple>
      </w:p>
    </w:sdtContent>
  </w:sdt>
  <w:p w:rsidR="00130FFF" w:rsidRDefault="00130F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51" w:rsidRDefault="00A24551" w:rsidP="00130FFF">
      <w:pPr>
        <w:spacing w:after="0" w:line="240" w:lineRule="auto"/>
      </w:pPr>
      <w:r>
        <w:separator/>
      </w:r>
    </w:p>
  </w:footnote>
  <w:footnote w:type="continuationSeparator" w:id="0">
    <w:p w:rsidR="00A24551" w:rsidRDefault="00A24551" w:rsidP="00130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45"/>
    <w:multiLevelType w:val="hybridMultilevel"/>
    <w:tmpl w:val="88D8689A"/>
    <w:lvl w:ilvl="0" w:tplc="575843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AB88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A51A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4736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048C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8694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0C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61DB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AB01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5EE40D8"/>
    <w:multiLevelType w:val="hybridMultilevel"/>
    <w:tmpl w:val="E5B60B1A"/>
    <w:lvl w:ilvl="0" w:tplc="47EE062E">
      <w:start w:val="1"/>
      <w:numFmt w:val="decimal"/>
      <w:lvlText w:val="%1)"/>
      <w:lvlJc w:val="left"/>
      <w:pPr>
        <w:ind w:left="1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62BB8">
      <w:start w:val="1"/>
      <w:numFmt w:val="lowerLetter"/>
      <w:lvlText w:val="%2"/>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08E92C">
      <w:start w:val="1"/>
      <w:numFmt w:val="lowerRoman"/>
      <w:lvlText w:val="%3"/>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4F8FE">
      <w:start w:val="1"/>
      <w:numFmt w:val="decimal"/>
      <w:lvlText w:val="%4"/>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25CEA">
      <w:start w:val="1"/>
      <w:numFmt w:val="lowerLetter"/>
      <w:lvlText w:val="%5"/>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87510">
      <w:start w:val="1"/>
      <w:numFmt w:val="lowerRoman"/>
      <w:lvlText w:val="%6"/>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4686A">
      <w:start w:val="1"/>
      <w:numFmt w:val="decimal"/>
      <w:lvlText w:val="%7"/>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E0E2C">
      <w:start w:val="1"/>
      <w:numFmt w:val="lowerLetter"/>
      <w:lvlText w:val="%8"/>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60558">
      <w:start w:val="1"/>
      <w:numFmt w:val="lowerRoman"/>
      <w:lvlText w:val="%9"/>
      <w:lvlJc w:val="left"/>
      <w:pPr>
        <w:ind w:left="7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130FFF"/>
    <w:rsid w:val="00055386"/>
    <w:rsid w:val="000F42DC"/>
    <w:rsid w:val="00130FFF"/>
    <w:rsid w:val="00180B99"/>
    <w:rsid w:val="003426EF"/>
    <w:rsid w:val="0035616C"/>
    <w:rsid w:val="004F4BD4"/>
    <w:rsid w:val="00624881"/>
    <w:rsid w:val="007F212B"/>
    <w:rsid w:val="00957EA7"/>
    <w:rsid w:val="00A24551"/>
    <w:rsid w:val="00A33E16"/>
    <w:rsid w:val="00BD72B6"/>
    <w:rsid w:val="00DB3C4E"/>
    <w:rsid w:val="00E635BF"/>
    <w:rsid w:val="00FF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0FFF"/>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130F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0FFF"/>
  </w:style>
  <w:style w:type="paragraph" w:styleId="a5">
    <w:name w:val="footer"/>
    <w:basedOn w:val="a"/>
    <w:link w:val="a6"/>
    <w:uiPriority w:val="99"/>
    <w:unhideWhenUsed/>
    <w:rsid w:val="00130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F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N5</cp:lastModifiedBy>
  <cp:revision>2</cp:revision>
  <cp:lastPrinted>2021-09-16T19:53:00Z</cp:lastPrinted>
  <dcterms:created xsi:type="dcterms:W3CDTF">2022-08-30T19:19:00Z</dcterms:created>
  <dcterms:modified xsi:type="dcterms:W3CDTF">2022-08-30T19:19:00Z</dcterms:modified>
</cp:coreProperties>
</file>